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5B74" w:rsidRDefault="008F5B74">
      <w:pPr>
        <w:spacing w:line="1000" w:lineRule="exact"/>
        <w:jc w:val="center"/>
        <w:rPr>
          <w:rFonts w:ascii="黑体"/>
          <w:color w:val="000000"/>
          <w:szCs w:val="32"/>
        </w:rPr>
      </w:pPr>
    </w:p>
    <w:p w:rsidR="008F5B74" w:rsidRDefault="00875647">
      <w:pPr>
        <w:spacing w:line="1000" w:lineRule="exact"/>
        <w:jc w:val="center"/>
        <w:rPr>
          <w:rFonts w:ascii="宋体" w:eastAsia="宋体" w:hAnsi="宋体"/>
          <w:b/>
          <w:color w:val="FF0000"/>
          <w:spacing w:val="20"/>
          <w:sz w:val="90"/>
          <w:szCs w:val="90"/>
        </w:rPr>
      </w:pPr>
      <w:r>
        <w:rPr>
          <w:rFonts w:ascii="宋体" w:eastAsia="宋体" w:hAnsi="宋体" w:hint="eastAsia"/>
          <w:b/>
          <w:color w:val="FF0000"/>
          <w:spacing w:val="20"/>
          <w:sz w:val="90"/>
          <w:szCs w:val="90"/>
        </w:rPr>
        <w:t>泉州师范学院文件</w:t>
      </w:r>
    </w:p>
    <w:p w:rsidR="008F5B74" w:rsidRDefault="008F5B74">
      <w:pPr>
        <w:spacing w:line="540" w:lineRule="exact"/>
        <w:jc w:val="center"/>
        <w:rPr>
          <w:rFonts w:ascii="仿宋_GB2312"/>
          <w:sz w:val="28"/>
          <w:szCs w:val="28"/>
        </w:rPr>
      </w:pPr>
    </w:p>
    <w:p w:rsidR="008F5B74" w:rsidRDefault="00875647">
      <w:pPr>
        <w:spacing w:line="540" w:lineRule="exact"/>
        <w:ind w:firstLine="181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泉师人〔</w:t>
      </w:r>
      <w:bookmarkStart w:id="0" w:name="年份"/>
      <w:bookmarkEnd w:id="0"/>
      <w:r>
        <w:rPr>
          <w:rFonts w:ascii="仿宋_GB2312" w:hint="eastAsia"/>
          <w:szCs w:val="32"/>
        </w:rPr>
        <w:t>20</w:t>
      </w:r>
      <w:bookmarkStart w:id="1" w:name="序号"/>
      <w:bookmarkEnd w:id="1"/>
      <w:r>
        <w:rPr>
          <w:rFonts w:ascii="仿宋_GB2312" w:hint="eastAsia"/>
          <w:szCs w:val="32"/>
        </w:rPr>
        <w:t>20</w:t>
      </w:r>
      <w:r>
        <w:rPr>
          <w:rFonts w:ascii="仿宋_GB2312" w:hint="eastAsia"/>
          <w:szCs w:val="32"/>
        </w:rPr>
        <w:t>〕</w:t>
      </w:r>
      <w:r w:rsidR="009E25DA">
        <w:rPr>
          <w:rFonts w:ascii="仿宋_GB2312" w:hint="eastAsia"/>
          <w:szCs w:val="32"/>
        </w:rPr>
        <w:t>31</w:t>
      </w:r>
      <w:r>
        <w:rPr>
          <w:rFonts w:ascii="仿宋_GB2312" w:hint="eastAsia"/>
          <w:szCs w:val="32"/>
        </w:rPr>
        <w:t>号</w:t>
      </w:r>
    </w:p>
    <w:p w:rsidR="008F5B74" w:rsidRDefault="008F5B74">
      <w:pPr>
        <w:spacing w:line="5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pict>
          <v:line id="_x0000_s1026" style="position:absolute;left:0;text-align:left;z-index:251658240" from="0,17.2pt" to="6in,17.2pt" o:gfxdata="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iiPlS1AAAAAYBAAAPAAAAAAAAAAEAIAAAACIAAABkcnMv&#10;ZG93bnJldi54bWxQSwECFAAUAAAACACHTuJAcMcG384BAACOAwAADgAAAAAAAAABACAAAAAjAQAA&#10;ZHJzL2Uyb0RvYy54bWxQSwUGAAAAAAYABgBZAQAAYwUAAAAA&#10;" strokecolor="red" strokeweight="2pt"/>
        </w:pict>
      </w:r>
    </w:p>
    <w:p w:rsidR="008F5B74" w:rsidRDefault="008F5B74">
      <w:pPr>
        <w:spacing w:line="540" w:lineRule="exact"/>
        <w:ind w:leftChars="-50" w:left="-160" w:rightChars="-50" w:right="-160"/>
        <w:jc w:val="center"/>
        <w:rPr>
          <w:rFonts w:ascii="新宋体" w:eastAsia="宋体" w:hAnsi="新宋体"/>
          <w:b/>
          <w:bCs/>
          <w:sz w:val="36"/>
          <w:szCs w:val="36"/>
        </w:rPr>
      </w:pPr>
      <w:bookmarkStart w:id="2" w:name="文件标题"/>
      <w:bookmarkStart w:id="3" w:name="密级"/>
      <w:bookmarkStart w:id="4" w:name="主送单位"/>
      <w:bookmarkStart w:id="5" w:name="正文"/>
      <w:bookmarkEnd w:id="2"/>
      <w:bookmarkEnd w:id="3"/>
      <w:bookmarkEnd w:id="4"/>
      <w:bookmarkEnd w:id="5"/>
    </w:p>
    <w:p w:rsidR="008F5B74" w:rsidRDefault="0087564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关于成立泉州师范学院</w:t>
      </w:r>
    </w:p>
    <w:p w:rsidR="008F5B74" w:rsidRDefault="0087564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中国泉州文化遗产研究院的通知</w:t>
      </w:r>
    </w:p>
    <w:p w:rsidR="008F5B74" w:rsidRDefault="008F5B74">
      <w:pPr>
        <w:spacing w:line="480" w:lineRule="exact"/>
        <w:ind w:firstLine="180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:rsidR="008F5B74" w:rsidRDefault="00875647">
      <w:pPr>
        <w:spacing w:line="276" w:lineRule="auto"/>
        <w:ind w:leftChars="-50" w:left="-160" w:rightChars="-50" w:right="-160"/>
        <w:rPr>
          <w:rFonts w:ascii="仿宋_GB2312" w:hAnsi="宋体"/>
          <w:bCs/>
          <w:szCs w:val="28"/>
        </w:rPr>
      </w:pP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各学院、机关各部（处、室）、各直属单位</w:t>
      </w:r>
      <w:r>
        <w:rPr>
          <w:rFonts w:ascii="仿宋_GB2312" w:hAnsi="宋体" w:hint="eastAsia"/>
          <w:bCs/>
          <w:szCs w:val="28"/>
        </w:rPr>
        <w:t>：</w:t>
      </w:r>
    </w:p>
    <w:p w:rsidR="008F5B74" w:rsidRDefault="00875647">
      <w:pPr>
        <w:spacing w:line="276" w:lineRule="auto"/>
        <w:ind w:firstLineChars="200" w:firstLine="64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Cs w:val="32"/>
        </w:rPr>
        <w:t>为</w:t>
      </w:r>
      <w:r>
        <w:rPr>
          <w:rFonts w:ascii="仿宋_GB2312" w:hint="eastAsia"/>
          <w:szCs w:val="32"/>
        </w:rPr>
        <w:t>加强新时代文化遗产研究和保护利用，传承弘扬海丝文化、闽南文化，助力提升泉州城市形象和泉州文化遗产的国际知名度、影响力，</w:t>
      </w:r>
      <w:r>
        <w:rPr>
          <w:rFonts w:ascii="仿宋_GB2312" w:hAnsi="仿宋_GB2312" w:cs="仿宋_GB2312" w:hint="eastAsia"/>
          <w:color w:val="000000"/>
          <w:szCs w:val="32"/>
        </w:rPr>
        <w:t>经校党委常委会</w:t>
      </w:r>
      <w:r>
        <w:rPr>
          <w:rFonts w:ascii="仿宋_GB2312" w:hAnsi="仿宋_GB2312" w:cs="仿宋_GB2312" w:hint="eastAsia"/>
          <w:color w:val="000000"/>
          <w:szCs w:val="32"/>
        </w:rPr>
        <w:t>会议</w:t>
      </w:r>
      <w:bookmarkStart w:id="6" w:name="_GoBack"/>
      <w:bookmarkEnd w:id="6"/>
      <w:r>
        <w:rPr>
          <w:rFonts w:ascii="仿宋_GB2312" w:hAnsi="仿宋_GB2312" w:cs="仿宋_GB2312" w:hint="eastAsia"/>
          <w:color w:val="000000"/>
          <w:szCs w:val="32"/>
        </w:rPr>
        <w:t>研究决定，成立泉州师范学院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中国泉州文化遗产研究院。中国泉州文化遗产研究院挂靠科研处（社科处）。</w:t>
      </w:r>
    </w:p>
    <w:p w:rsidR="008F5B74" w:rsidRDefault="008F5B74">
      <w:pPr>
        <w:spacing w:line="360" w:lineRule="auto"/>
        <w:ind w:rightChars="-50" w:right="-160"/>
        <w:rPr>
          <w:rFonts w:ascii="仿宋_GB2312" w:hAnsi="仿宋_GB2312" w:cs="仿宋_GB2312"/>
          <w:color w:val="000000"/>
          <w:szCs w:val="32"/>
          <w:shd w:val="clear" w:color="auto" w:fill="FFFFFF"/>
        </w:rPr>
      </w:pPr>
    </w:p>
    <w:p w:rsidR="008F5B74" w:rsidRDefault="00875647">
      <w:pPr>
        <w:tabs>
          <w:tab w:val="left" w:pos="525"/>
        </w:tabs>
        <w:spacing w:line="360" w:lineRule="auto"/>
        <w:ind w:rightChars="-50" w:right="-160"/>
        <w:jc w:val="center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 xml:space="preserve">                    </w:t>
      </w:r>
      <w:r>
        <w:rPr>
          <w:rFonts w:ascii="仿宋_GB2312" w:hint="eastAsia"/>
          <w:szCs w:val="28"/>
        </w:rPr>
        <w:t>泉州师范学院</w:t>
      </w:r>
    </w:p>
    <w:p w:rsidR="008F5B74" w:rsidRDefault="00875647">
      <w:pPr>
        <w:tabs>
          <w:tab w:val="left" w:pos="525"/>
        </w:tabs>
        <w:spacing w:line="360" w:lineRule="auto"/>
        <w:ind w:rightChars="-50" w:right="-160"/>
        <w:jc w:val="center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 xml:space="preserve">                     2020</w:t>
      </w:r>
      <w:r>
        <w:rPr>
          <w:rFonts w:ascii="仿宋_GB2312" w:hint="eastAsia"/>
          <w:szCs w:val="28"/>
        </w:rPr>
        <w:t>年</w:t>
      </w:r>
      <w:r>
        <w:rPr>
          <w:rFonts w:ascii="仿宋_GB2312" w:hint="eastAsia"/>
          <w:szCs w:val="28"/>
        </w:rPr>
        <w:t>10</w:t>
      </w:r>
      <w:r>
        <w:rPr>
          <w:rFonts w:ascii="仿宋_GB2312" w:hint="eastAsia"/>
          <w:szCs w:val="28"/>
        </w:rPr>
        <w:t>月</w:t>
      </w:r>
      <w:r>
        <w:rPr>
          <w:rFonts w:ascii="仿宋_GB2312" w:hint="eastAsia"/>
          <w:szCs w:val="28"/>
        </w:rPr>
        <w:t>13</w:t>
      </w:r>
      <w:r>
        <w:rPr>
          <w:rFonts w:ascii="仿宋_GB2312" w:hint="eastAsia"/>
          <w:szCs w:val="28"/>
        </w:rPr>
        <w:t>日</w:t>
      </w:r>
    </w:p>
    <w:p w:rsidR="008F5B74" w:rsidRDefault="008F5B74">
      <w:pPr>
        <w:tabs>
          <w:tab w:val="left" w:pos="525"/>
        </w:tabs>
        <w:spacing w:line="360" w:lineRule="auto"/>
        <w:ind w:rightChars="-50" w:right="-160"/>
        <w:jc w:val="center"/>
        <w:rPr>
          <w:rFonts w:ascii="仿宋_GB2312"/>
          <w:szCs w:val="28"/>
        </w:rPr>
      </w:pPr>
    </w:p>
    <w:p w:rsidR="008F5B74" w:rsidRDefault="008F5B74">
      <w:pPr>
        <w:tabs>
          <w:tab w:val="left" w:pos="525"/>
        </w:tabs>
        <w:spacing w:line="360" w:lineRule="auto"/>
        <w:ind w:rightChars="-50" w:right="-160"/>
        <w:jc w:val="center"/>
        <w:rPr>
          <w:rFonts w:ascii="仿宋_GB2312"/>
          <w:szCs w:val="28"/>
        </w:rPr>
      </w:pPr>
    </w:p>
    <w:p w:rsidR="008F5B74" w:rsidRDefault="008F5B74">
      <w:pPr>
        <w:autoSpaceDE w:val="0"/>
        <w:autoSpaceDN w:val="0"/>
        <w:adjustRightInd w:val="0"/>
        <w:spacing w:line="480" w:lineRule="exact"/>
        <w:rPr>
          <w:rFonts w:ascii="仿宋_GB2312" w:hAnsi="仿宋" w:cs="仿宋_GB2312"/>
          <w:szCs w:val="32"/>
          <w:lang w:val="zh-CN"/>
        </w:rPr>
      </w:pPr>
      <w:r>
        <w:rPr>
          <w:rFonts w:ascii="仿宋_GB2312" w:hAnsi="仿宋" w:cs="仿宋_GB2312"/>
          <w:szCs w:val="32"/>
        </w:rPr>
        <w:pict>
          <v:line id="Line 4" o:spid="_x0000_s1028" style="position:absolute;left:0;text-align:left;z-index:251659264" from="0,23.4pt" to="414pt,23.4pt" o:gfxdata="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Wlr1O1AAAAAYBAAAPAAAAAAAAAAEAIAAAACIAAABkcnMvZG93bnJldi54&#10;bWxQSwECFAAUAAAACACHTuJAeUGWjMUBAACaAwAADgAAAAAAAAABACAAAAAjAQAAZHJzL2Uyb0Rv&#10;Yy54bWxQSwUGAAAAAAYABgBZAQAAWgUAAAAA&#10;" strokeweight="1pt"/>
        </w:pict>
      </w:r>
    </w:p>
    <w:p w:rsidR="008F5B74" w:rsidRDefault="00875647">
      <w:pPr>
        <w:spacing w:line="480" w:lineRule="exact"/>
        <w:ind w:firstLineChars="100" w:firstLine="280"/>
        <w:rPr>
          <w:rFonts w:ascii="仿宋_GB2312" w:hAnsi="仿宋"/>
          <w:sz w:val="28"/>
          <w:szCs w:val="28"/>
        </w:rPr>
        <w:sectPr w:rsidR="008F5B74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hAnsi="仿宋" w:hint="eastAsia"/>
          <w:sz w:val="28"/>
          <w:szCs w:val="28"/>
        </w:rPr>
        <w:t>泉州师范学院党政办公室</w:t>
      </w:r>
      <w:r>
        <w:rPr>
          <w:rFonts w:ascii="仿宋_GB2312" w:hAnsi="仿宋" w:hint="eastAsia"/>
          <w:sz w:val="28"/>
          <w:szCs w:val="28"/>
        </w:rPr>
        <w:t xml:space="preserve">             2020</w:t>
      </w:r>
      <w:r>
        <w:rPr>
          <w:rFonts w:ascii="仿宋_GB2312" w:hAnsi="仿宋" w:hint="eastAsia"/>
          <w:sz w:val="28"/>
          <w:szCs w:val="28"/>
        </w:rPr>
        <w:t>年</w:t>
      </w:r>
      <w:r>
        <w:rPr>
          <w:rFonts w:ascii="仿宋_GB2312" w:hAnsi="仿宋" w:hint="eastAsia"/>
          <w:sz w:val="28"/>
          <w:szCs w:val="28"/>
        </w:rPr>
        <w:t>10</w:t>
      </w:r>
      <w:r>
        <w:rPr>
          <w:rFonts w:ascii="仿宋_GB2312" w:hAnsi="仿宋" w:hint="eastAsia"/>
          <w:sz w:val="28"/>
          <w:szCs w:val="28"/>
        </w:rPr>
        <w:t>月</w:t>
      </w:r>
      <w:r>
        <w:rPr>
          <w:rFonts w:ascii="仿宋_GB2312" w:hAnsi="仿宋" w:hint="eastAsia"/>
          <w:sz w:val="28"/>
          <w:szCs w:val="28"/>
        </w:rPr>
        <w:t>25</w:t>
      </w:r>
      <w:r>
        <w:rPr>
          <w:rFonts w:ascii="仿宋_GB2312" w:hAnsi="仿宋" w:hint="eastAsia"/>
          <w:sz w:val="28"/>
          <w:szCs w:val="28"/>
        </w:rPr>
        <w:t>日印</w:t>
      </w:r>
      <w:r w:rsidR="008F5B74" w:rsidRPr="008F5B74">
        <w:pict>
          <v:line id="Line 5" o:spid="_x0000_s1027" style="position:absolute;left:0;text-align:left;z-index:251660288;mso-position-horizontal-relative:text;mso-position-vertical-relative:text" from="0,25.85pt" to="414pt,25.85pt" o:gfxdata="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vIxbm1AAAAAYBAAAPAAAAAAAAAAEAIAAAACIAAABkcnMvZG93bnJldi54&#10;bWxQSwECFAAUAAAACACHTuJAtOjboMUBAACaAwAADgAAAAAAAAABACAAAAAjAQAAZHJzL2Uyb0Rv&#10;Yy54bWxQSwUGAAAAAAYABgBZAQAAWgUAAAAA&#10;" strokeweight="1pt"/>
        </w:pict>
      </w:r>
      <w:bookmarkStart w:id="7" w:name="文尾"/>
      <w:bookmarkStart w:id="8" w:name="抄报"/>
      <w:bookmarkStart w:id="9" w:name="拟稿单位"/>
      <w:bookmarkStart w:id="10" w:name="附注"/>
      <w:bookmarkEnd w:id="7"/>
      <w:bookmarkEnd w:id="8"/>
      <w:bookmarkEnd w:id="9"/>
      <w:bookmarkEnd w:id="10"/>
      <w:r>
        <w:rPr>
          <w:rFonts w:ascii="仿宋_GB2312" w:hAnsi="仿宋" w:hint="eastAsia"/>
          <w:sz w:val="28"/>
          <w:szCs w:val="28"/>
        </w:rPr>
        <w:t>发</w:t>
      </w:r>
    </w:p>
    <w:p w:rsidR="008F5B74" w:rsidRDefault="008F5B74">
      <w:pPr>
        <w:spacing w:line="560" w:lineRule="exact"/>
        <w:rPr>
          <w:rFonts w:ascii="仿宋_GB2312" w:hAnsi="仿宋"/>
          <w:sz w:val="28"/>
          <w:szCs w:val="28"/>
        </w:rPr>
      </w:pPr>
    </w:p>
    <w:sectPr w:rsidR="008F5B74" w:rsidSect="008F5B74">
      <w:pgSz w:w="11906" w:h="16838"/>
      <w:pgMar w:top="1134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647" w:rsidRDefault="00875647" w:rsidP="008F5B74">
      <w:r>
        <w:separator/>
      </w:r>
    </w:p>
  </w:endnote>
  <w:endnote w:type="continuationSeparator" w:id="1">
    <w:p w:rsidR="00875647" w:rsidRDefault="00875647" w:rsidP="008F5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B74" w:rsidRDefault="008F5B74">
    <w:pPr>
      <w:pStyle w:val="a5"/>
      <w:tabs>
        <w:tab w:val="clear" w:pos="4153"/>
        <w:tab w:val="left" w:pos="7281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54pt;margin-top:-.75pt;width:2in;height:2in;z-index:251658240;mso-wrap-style:none;mso-position-horizontal-relative:margin" o:gfxdata="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Kg+CtkAAAAMAQAADwAA&#10;AAAAAAABACAAAAAiAAAAZHJzL2Rvd25yZXYueG1sUEsBAhQAFAAAAAgAh07iQJvSDC8VAgAAEwQA&#10;AA4AAAAAAAAAAQAgAAAAKAEAAGRycy9lMm9Eb2MueG1sUEsFBgAAAAAGAAYAWQEAAK8FAAAAAA==&#10;" filled="f" stroked="f" strokeweight=".5pt">
          <v:textbox style="mso-fit-shape-to-text:t" inset="0,0,0,0">
            <w:txbxContent>
              <w:p w:rsidR="008F5B74" w:rsidRDefault="008F5B74">
                <w:pPr>
                  <w:pStyle w:val="a5"/>
                  <w:tabs>
                    <w:tab w:val="clear" w:pos="4153"/>
                    <w:tab w:val="left" w:pos="7281"/>
                  </w:tabs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647" w:rsidRDefault="00875647" w:rsidP="008F5B74">
      <w:r>
        <w:separator/>
      </w:r>
    </w:p>
  </w:footnote>
  <w:footnote w:type="continuationSeparator" w:id="1">
    <w:p w:rsidR="00875647" w:rsidRDefault="00875647" w:rsidP="008F5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10FE"/>
    <w:rsid w:val="00172A27"/>
    <w:rsid w:val="002362B6"/>
    <w:rsid w:val="00255C1D"/>
    <w:rsid w:val="003174C5"/>
    <w:rsid w:val="00322FB0"/>
    <w:rsid w:val="003A314A"/>
    <w:rsid w:val="004421D0"/>
    <w:rsid w:val="004834F4"/>
    <w:rsid w:val="004B676E"/>
    <w:rsid w:val="0050310D"/>
    <w:rsid w:val="00532E45"/>
    <w:rsid w:val="005F461C"/>
    <w:rsid w:val="0067305C"/>
    <w:rsid w:val="006F1AC0"/>
    <w:rsid w:val="0083741D"/>
    <w:rsid w:val="00875647"/>
    <w:rsid w:val="008928FF"/>
    <w:rsid w:val="008A721C"/>
    <w:rsid w:val="008F5B74"/>
    <w:rsid w:val="009062B4"/>
    <w:rsid w:val="009E25DA"/>
    <w:rsid w:val="00A121FD"/>
    <w:rsid w:val="00A85302"/>
    <w:rsid w:val="00AC2650"/>
    <w:rsid w:val="00AC5A2F"/>
    <w:rsid w:val="00C2627B"/>
    <w:rsid w:val="00C97596"/>
    <w:rsid w:val="00D161B9"/>
    <w:rsid w:val="00D33D78"/>
    <w:rsid w:val="00DC48EE"/>
    <w:rsid w:val="00DD7703"/>
    <w:rsid w:val="00E113EF"/>
    <w:rsid w:val="00E67A71"/>
    <w:rsid w:val="00EB2C97"/>
    <w:rsid w:val="00EC39D0"/>
    <w:rsid w:val="00F75E8D"/>
    <w:rsid w:val="00F94107"/>
    <w:rsid w:val="00FA63AB"/>
    <w:rsid w:val="00FB00FF"/>
    <w:rsid w:val="029370C7"/>
    <w:rsid w:val="02F906AF"/>
    <w:rsid w:val="03786928"/>
    <w:rsid w:val="04186435"/>
    <w:rsid w:val="0C691C6B"/>
    <w:rsid w:val="0E673CAF"/>
    <w:rsid w:val="10584FDD"/>
    <w:rsid w:val="17591402"/>
    <w:rsid w:val="17DE3487"/>
    <w:rsid w:val="1BEE7EDE"/>
    <w:rsid w:val="1DE17414"/>
    <w:rsid w:val="1F111D05"/>
    <w:rsid w:val="1FF45B7B"/>
    <w:rsid w:val="223C32DB"/>
    <w:rsid w:val="270A5318"/>
    <w:rsid w:val="29747D10"/>
    <w:rsid w:val="29996052"/>
    <w:rsid w:val="2D1A688D"/>
    <w:rsid w:val="2DBD6096"/>
    <w:rsid w:val="2DD02295"/>
    <w:rsid w:val="2DD227B8"/>
    <w:rsid w:val="30555109"/>
    <w:rsid w:val="35121EA0"/>
    <w:rsid w:val="35494579"/>
    <w:rsid w:val="365B004C"/>
    <w:rsid w:val="38C2712E"/>
    <w:rsid w:val="396A4D53"/>
    <w:rsid w:val="3A6C169F"/>
    <w:rsid w:val="3AA90AF1"/>
    <w:rsid w:val="43056A83"/>
    <w:rsid w:val="44824098"/>
    <w:rsid w:val="44BD7524"/>
    <w:rsid w:val="480E64B5"/>
    <w:rsid w:val="482728EE"/>
    <w:rsid w:val="48D40488"/>
    <w:rsid w:val="4A0465FC"/>
    <w:rsid w:val="50AB1369"/>
    <w:rsid w:val="50CC3A9C"/>
    <w:rsid w:val="51C67537"/>
    <w:rsid w:val="55FF4FE6"/>
    <w:rsid w:val="56902993"/>
    <w:rsid w:val="575F1D66"/>
    <w:rsid w:val="58425BDC"/>
    <w:rsid w:val="58E17E24"/>
    <w:rsid w:val="5D187049"/>
    <w:rsid w:val="5F58537A"/>
    <w:rsid w:val="6511265D"/>
    <w:rsid w:val="68097939"/>
    <w:rsid w:val="69A433E0"/>
    <w:rsid w:val="6A321D4B"/>
    <w:rsid w:val="6C52208C"/>
    <w:rsid w:val="6DB7708E"/>
    <w:rsid w:val="711B191E"/>
    <w:rsid w:val="726C5DC7"/>
    <w:rsid w:val="768D6C1F"/>
    <w:rsid w:val="77C74207"/>
    <w:rsid w:val="7A112288"/>
    <w:rsid w:val="7DBD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annotation reference" w:qFormat="1"/>
    <w:lsdException w:name="page number" w:qFormat="1"/>
    <w:lsdException w:name="Default Paragraph Font" w:semiHidden="1" w:uiPriority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F5B74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F5B74"/>
    <w:pPr>
      <w:jc w:val="left"/>
    </w:pPr>
  </w:style>
  <w:style w:type="paragraph" w:styleId="a4">
    <w:name w:val="Plain Text"/>
    <w:basedOn w:val="a"/>
    <w:rsid w:val="008F5B74"/>
    <w:rPr>
      <w:rFonts w:ascii="宋体" w:hAnsi="Courier New" w:cs="Courier New"/>
      <w:szCs w:val="21"/>
    </w:rPr>
  </w:style>
  <w:style w:type="paragraph" w:styleId="a5">
    <w:name w:val="footer"/>
    <w:basedOn w:val="a"/>
    <w:rsid w:val="008F5B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8F5B7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rsid w:val="008F5B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qFormat/>
    <w:rsid w:val="008F5B74"/>
  </w:style>
  <w:style w:type="character" w:styleId="a9">
    <w:name w:val="annotation reference"/>
    <w:basedOn w:val="a0"/>
    <w:qFormat/>
    <w:rsid w:val="008F5B74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泉州师范学院文件</dc:title>
  <dc:creator>Administrator</dc:creator>
  <cp:lastModifiedBy>Windows7</cp:lastModifiedBy>
  <cp:revision>16</cp:revision>
  <cp:lastPrinted>2019-11-08T10:05:00Z</cp:lastPrinted>
  <dcterms:created xsi:type="dcterms:W3CDTF">2019-11-08T09:55:00Z</dcterms:created>
  <dcterms:modified xsi:type="dcterms:W3CDTF">2020-10-26T03:53:00Z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