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line="400" w:lineRule="exact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泉州师范学院</w:t>
      </w:r>
      <w:r>
        <w:rPr>
          <w:rFonts w:hint="eastAsia" w:ascii="仿宋" w:hAnsi="仿宋" w:eastAsia="仿宋" w:cs="Times New Roman"/>
          <w:b/>
          <w:sz w:val="32"/>
          <w:szCs w:val="32"/>
        </w:rPr>
        <w:t>国有资产出租出借情况自查表</w:t>
      </w:r>
    </w:p>
    <w:p>
      <w:pPr>
        <w:spacing w:before="120" w:beforeLines="50" w:after="120" w:afterLines="50"/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2019-2023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>
      <w:pPr>
        <w:spacing w:before="120" w:beforeLines="50" w:after="120" w:afterLines="5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填表单位（盖章）：                                                 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填报日期：          年    月    日</w:t>
      </w:r>
    </w:p>
    <w:tbl>
      <w:tblPr>
        <w:tblStyle w:val="6"/>
        <w:tblW w:w="14342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896"/>
        <w:gridCol w:w="1886"/>
        <w:gridCol w:w="981"/>
        <w:gridCol w:w="873"/>
        <w:gridCol w:w="1414"/>
        <w:gridCol w:w="1066"/>
        <w:gridCol w:w="935"/>
        <w:gridCol w:w="1213"/>
        <w:gridCol w:w="1404"/>
        <w:gridCol w:w="996"/>
        <w:gridCol w:w="12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资产名称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设备名称或房屋等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资产位置（坐落地或存放地）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出租/出借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数量/面积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资产价值（原值/面积）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租借方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是否签订合同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是否履行审批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出租出借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租金（元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租金缴交情况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备注：1.本表由</w:t>
      </w:r>
      <w:r>
        <w:rPr>
          <w:rFonts w:hint="eastAsia" w:ascii="仿宋" w:hAnsi="仿宋" w:eastAsia="仿宋"/>
          <w:sz w:val="24"/>
          <w:szCs w:val="24"/>
          <w:lang w:eastAsia="zh-CN"/>
        </w:rPr>
        <w:t>国有资产</w:t>
      </w:r>
      <w:r>
        <w:rPr>
          <w:rFonts w:hint="eastAsia" w:ascii="仿宋" w:hAnsi="仿宋" w:eastAsia="仿宋"/>
          <w:sz w:val="24"/>
          <w:szCs w:val="24"/>
        </w:rPr>
        <w:t>出租出借</w:t>
      </w:r>
      <w:r>
        <w:rPr>
          <w:rFonts w:hint="eastAsia" w:ascii="仿宋" w:hAnsi="仿宋" w:eastAsia="仿宋"/>
          <w:sz w:val="24"/>
          <w:szCs w:val="24"/>
          <w:lang w:eastAsia="zh-CN"/>
        </w:rPr>
        <w:t>的单位</w:t>
      </w:r>
      <w:r>
        <w:rPr>
          <w:rFonts w:hint="eastAsia" w:ascii="仿宋" w:hAnsi="仿宋" w:eastAsia="仿宋"/>
          <w:sz w:val="24"/>
          <w:szCs w:val="24"/>
        </w:rPr>
        <w:t>填写，于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</w:rPr>
        <w:t>日</w:t>
      </w:r>
      <w:r>
        <w:rPr>
          <w:rFonts w:hint="eastAsia" w:ascii="仿宋" w:hAnsi="仿宋" w:eastAsia="仿宋"/>
          <w:sz w:val="24"/>
          <w:szCs w:val="24"/>
          <w:lang w:eastAsia="zh-CN"/>
        </w:rPr>
        <w:t>下午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5点下班</w:t>
      </w:r>
      <w:r>
        <w:rPr>
          <w:rFonts w:ascii="仿宋" w:hAnsi="仿宋" w:eastAsia="仿宋"/>
          <w:sz w:val="24"/>
          <w:szCs w:val="24"/>
        </w:rPr>
        <w:t>前提交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资产管理处</w:t>
      </w:r>
      <w:r>
        <w:rPr>
          <w:rFonts w:ascii="仿宋" w:hAnsi="仿宋" w:eastAsia="仿宋"/>
          <w:sz w:val="24"/>
          <w:szCs w:val="24"/>
        </w:rPr>
        <w:t>汇总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若无发生</w:t>
      </w:r>
      <w:r>
        <w:rPr>
          <w:rFonts w:hint="eastAsia" w:ascii="仿宋" w:hAnsi="仿宋" w:eastAsia="仿宋"/>
          <w:sz w:val="24"/>
          <w:szCs w:val="24"/>
          <w:lang w:eastAsia="zh-CN"/>
        </w:rPr>
        <w:t>国有资产</w:t>
      </w:r>
      <w:r>
        <w:rPr>
          <w:rFonts w:hint="eastAsia" w:ascii="仿宋" w:hAnsi="仿宋" w:eastAsia="仿宋"/>
          <w:sz w:val="24"/>
          <w:szCs w:val="24"/>
        </w:rPr>
        <w:t>出租出借</w:t>
      </w:r>
      <w:r>
        <w:rPr>
          <w:rFonts w:hint="eastAsia" w:ascii="仿宋" w:hAnsi="仿宋" w:eastAsia="仿宋"/>
          <w:sz w:val="24"/>
          <w:szCs w:val="24"/>
          <w:lang w:eastAsia="zh-CN"/>
        </w:rPr>
        <w:t>的单位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，必须作零报告上交。</w:t>
      </w:r>
    </w:p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</w:p>
    <w:p>
      <w:pPr>
        <w:ind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部门负责人：                                   填表人： </w:t>
      </w:r>
    </w:p>
    <w:p>
      <w:pPr>
        <w:spacing w:line="400" w:lineRule="exact"/>
        <w:jc w:val="left"/>
        <w:rPr>
          <w:rFonts w:hint="eastAsia" w:ascii="仿宋" w:hAnsi="仿宋" w:eastAsia="仿宋" w:cs="Times New Roman"/>
          <w:b/>
          <w:sz w:val="44"/>
          <w:szCs w:val="44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ascii="仿宋" w:hAnsi="仿宋" w:eastAsia="仿宋" w:cs="Times New Roman"/>
          <w:b/>
          <w:sz w:val="32"/>
          <w:szCs w:val="32"/>
        </w:rPr>
      </w:pPr>
    </w:p>
    <w:p>
      <w:pPr>
        <w:spacing w:line="400" w:lineRule="exact"/>
        <w:jc w:val="center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泉州师范学院国有资产出租出借2024年计划表</w:t>
      </w:r>
    </w:p>
    <w:p>
      <w:pPr>
        <w:spacing w:before="120" w:beforeLines="50" w:after="120" w:afterLines="5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填表单位（盖章）：                                                 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 填报日期：          年    月    日</w:t>
      </w:r>
    </w:p>
    <w:tbl>
      <w:tblPr>
        <w:tblStyle w:val="6"/>
        <w:tblW w:w="14299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61"/>
        <w:gridCol w:w="2075"/>
        <w:gridCol w:w="1200"/>
        <w:gridCol w:w="1661"/>
        <w:gridCol w:w="1282"/>
        <w:gridCol w:w="1701"/>
        <w:gridCol w:w="1701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资产名称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设备名称或房屋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资产位置（坐落地或存放地）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数量/面积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资产价值（原值/面积）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出租/出借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计划出租/出借起始时间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履行审批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本表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统计由拟申报国有资产出租出借业务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填写，于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下午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5点下班</w:t>
      </w:r>
      <w:r>
        <w:rPr>
          <w:rFonts w:hint="eastAsia" w:ascii="仿宋_GB2312" w:hAnsi="仿宋_GB2312" w:eastAsia="仿宋_GB2312" w:cs="仿宋_GB2312"/>
          <w:sz w:val="24"/>
          <w:szCs w:val="24"/>
        </w:rPr>
        <w:t>前提交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资产管理处</w:t>
      </w:r>
      <w:r>
        <w:rPr>
          <w:rFonts w:hint="eastAsia" w:ascii="仿宋_GB2312" w:hAnsi="仿宋_GB2312" w:eastAsia="仿宋_GB2312" w:cs="仿宋_GB2312"/>
          <w:sz w:val="24"/>
          <w:szCs w:val="24"/>
        </w:rPr>
        <w:t>汇总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rPr>
          <w:rFonts w:hint="eastAsia" w:ascii="仿宋" w:hAnsi="仿宋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2.没有申报国有资产出租出借业务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的单位不必</w:t>
      </w:r>
      <w:r>
        <w:rPr>
          <w:rFonts w:hint="eastAsia" w:ascii="仿宋_GB2312" w:hAnsi="仿宋_GB2312" w:eastAsia="仿宋_GB2312" w:cs="仿宋_GB2312"/>
          <w:sz w:val="24"/>
          <w:szCs w:val="24"/>
        </w:rPr>
        <w:t>填写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ind w:firstLine="720" w:firstLineChars="300"/>
        <w:rPr>
          <w:rFonts w:hint="eastAsia" w:ascii="仿宋" w:hAnsi="仿宋" w:eastAsia="仿宋"/>
          <w:sz w:val="24"/>
          <w:szCs w:val="24"/>
        </w:rPr>
      </w:pPr>
    </w:p>
    <w:p>
      <w:pPr>
        <w:ind w:firstLine="720" w:firstLineChars="300"/>
        <w:rPr>
          <w:rFonts w:ascii="仿宋" w:hAnsi="仿宋" w:eastAsia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</w:rPr>
        <w:t xml:space="preserve">部门负责人：                                   填表人： 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Mjg1ZDA3ZmU3NWYxNmFhMTZlNmFiN2RhNjQ2ODIifQ=="/>
  </w:docVars>
  <w:rsids>
    <w:rsidRoot w:val="0075417B"/>
    <w:rsid w:val="000135C8"/>
    <w:rsid w:val="000A5533"/>
    <w:rsid w:val="00101E22"/>
    <w:rsid w:val="00131544"/>
    <w:rsid w:val="00145403"/>
    <w:rsid w:val="00343A88"/>
    <w:rsid w:val="003E0904"/>
    <w:rsid w:val="0043171E"/>
    <w:rsid w:val="00531D4A"/>
    <w:rsid w:val="00567EA6"/>
    <w:rsid w:val="00581313"/>
    <w:rsid w:val="00584CBA"/>
    <w:rsid w:val="00667108"/>
    <w:rsid w:val="0075417B"/>
    <w:rsid w:val="007E3376"/>
    <w:rsid w:val="008665DB"/>
    <w:rsid w:val="008A4D24"/>
    <w:rsid w:val="008F4673"/>
    <w:rsid w:val="00A10631"/>
    <w:rsid w:val="00A53075"/>
    <w:rsid w:val="00AE310A"/>
    <w:rsid w:val="00B0352E"/>
    <w:rsid w:val="00B53295"/>
    <w:rsid w:val="00C42AF2"/>
    <w:rsid w:val="00C51893"/>
    <w:rsid w:val="00C827B4"/>
    <w:rsid w:val="00CF1F87"/>
    <w:rsid w:val="00CF2879"/>
    <w:rsid w:val="00D756A4"/>
    <w:rsid w:val="00DC0B2B"/>
    <w:rsid w:val="00DD6084"/>
    <w:rsid w:val="00DF61F2"/>
    <w:rsid w:val="00EB39A8"/>
    <w:rsid w:val="00EF4D79"/>
    <w:rsid w:val="134F0723"/>
    <w:rsid w:val="13873A19"/>
    <w:rsid w:val="2F2A0D09"/>
    <w:rsid w:val="3BBB0F68"/>
    <w:rsid w:val="4DA47BD6"/>
    <w:rsid w:val="506A26C5"/>
    <w:rsid w:val="64A9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autoRedefine/>
    <w:semiHidden/>
    <w:uiPriority w:val="99"/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3</TotalTime>
  <ScaleCrop>false</ScaleCrop>
  <LinksUpToDate>false</LinksUpToDate>
  <CharactersWithSpaces>389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2021-05-11T00:06:00Z</dcterms:created>
  <dc:creator>何智玲</dc:creator>
  <cp:lastModifiedBy>Administrator</cp:lastModifiedBy>
  <cp:lastPrinted>2021-05-08T00:57:00Z</cp:lastPrinted>
  <dcterms:modified xsi:type="dcterms:W3CDTF">2024-03-28T02:43:57Z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BDCEB2B684CF45FF952D4EFAFEF9DF42_12</vt:lpwstr>
  </property>
</Properties>
</file>