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1D9" w:rsidRDefault="002521D9">
      <w:pPr>
        <w:ind w:firstLine="1572"/>
        <w:rPr>
          <w:rFonts w:ascii="宋体" w:hAnsi="宋体"/>
          <w:b/>
          <w:w w:val="150"/>
          <w:sz w:val="52"/>
        </w:rPr>
      </w:pPr>
    </w:p>
    <w:p w:rsidR="002521D9" w:rsidRDefault="00181D66">
      <w:pPr>
        <w:spacing w:beforeLines="100" w:before="312" w:line="2000" w:lineRule="exact"/>
        <w:jc w:val="center"/>
        <w:rPr>
          <w:rFonts w:ascii="宋体" w:hAnsi="宋体"/>
          <w:b/>
          <w:bCs/>
          <w:spacing w:val="-100"/>
          <w:sz w:val="108"/>
          <w:szCs w:val="108"/>
        </w:rPr>
      </w:pPr>
      <w:r>
        <w:rPr>
          <w:rFonts w:ascii="宋体" w:hAnsi="宋体" w:hint="eastAsia"/>
          <w:b/>
          <w:bCs/>
          <w:spacing w:val="-100"/>
          <w:sz w:val="108"/>
          <w:szCs w:val="108"/>
        </w:rPr>
        <w:t>询 价 文 件</w:t>
      </w:r>
    </w:p>
    <w:p w:rsidR="002521D9" w:rsidRDefault="002521D9">
      <w:pPr>
        <w:rPr>
          <w:rFonts w:ascii="宋体" w:hAnsi="宋体"/>
          <w:b/>
          <w:bCs/>
          <w:sz w:val="48"/>
          <w:szCs w:val="48"/>
        </w:rPr>
      </w:pPr>
    </w:p>
    <w:p w:rsidR="002521D9" w:rsidRDefault="002521D9">
      <w:pPr>
        <w:rPr>
          <w:rFonts w:ascii="宋体" w:hAnsi="宋体"/>
          <w:sz w:val="24"/>
        </w:rPr>
      </w:pPr>
    </w:p>
    <w:p w:rsidR="002521D9" w:rsidRDefault="002521D9">
      <w:pPr>
        <w:tabs>
          <w:tab w:val="left" w:pos="1140"/>
        </w:tabs>
        <w:ind w:firstLineChars="472" w:firstLine="1510"/>
        <w:rPr>
          <w:rFonts w:ascii="宋体" w:hAnsi="宋体"/>
          <w:sz w:val="32"/>
        </w:rPr>
      </w:pPr>
    </w:p>
    <w:p w:rsidR="002521D9" w:rsidRDefault="002521D9">
      <w:pPr>
        <w:pStyle w:val="ab"/>
      </w:pPr>
    </w:p>
    <w:p w:rsidR="002521D9" w:rsidRDefault="002521D9"/>
    <w:p w:rsidR="002521D9" w:rsidRDefault="00181D66">
      <w:pPr>
        <w:spacing w:line="360" w:lineRule="auto"/>
        <w:ind w:firstLineChars="400" w:firstLine="1446"/>
        <w:rPr>
          <w:rFonts w:ascii="宋体" w:hAnsi="宋体"/>
          <w:sz w:val="32"/>
        </w:rPr>
      </w:pPr>
      <w:r>
        <w:rPr>
          <w:rFonts w:ascii="宋体" w:hAnsi="宋体" w:hint="eastAsia"/>
          <w:b/>
          <w:sz w:val="36"/>
          <w:szCs w:val="36"/>
        </w:rPr>
        <w:t>采购编号：</w:t>
      </w:r>
      <w:r>
        <w:rPr>
          <w:rFonts w:ascii="宋体" w:hAnsi="宋体" w:cs="Arial" w:hint="eastAsia"/>
          <w:b/>
          <w:color w:val="000000" w:themeColor="text1"/>
          <w:sz w:val="36"/>
          <w:szCs w:val="36"/>
          <w:u w:val="single"/>
        </w:rPr>
        <w:t xml:space="preserve">        </w:t>
      </w:r>
      <w:r w:rsidR="00756F9F">
        <w:rPr>
          <w:rFonts w:ascii="宋体" w:hAnsi="宋体" w:cs="Arial"/>
          <w:b/>
          <w:color w:val="000000" w:themeColor="text1"/>
          <w:sz w:val="36"/>
          <w:szCs w:val="36"/>
          <w:u w:val="single"/>
        </w:rPr>
        <w:t xml:space="preserve">QZSYZH002         </w:t>
      </w:r>
      <w:r>
        <w:rPr>
          <w:rFonts w:ascii="宋体" w:hAnsi="宋体" w:cs="Arial" w:hint="eastAsia"/>
          <w:b/>
          <w:sz w:val="36"/>
          <w:szCs w:val="36"/>
          <w:u w:val="single"/>
        </w:rPr>
        <w:t xml:space="preserve">        </w:t>
      </w:r>
    </w:p>
    <w:p w:rsidR="002521D9" w:rsidRDefault="00181D66">
      <w:pPr>
        <w:ind w:leftChars="684" w:left="3243" w:hangingChars="500" w:hanging="1807"/>
        <w:rPr>
          <w:rFonts w:ascii="宋体" w:hAnsi="宋体"/>
          <w:b/>
          <w:sz w:val="36"/>
          <w:szCs w:val="36"/>
          <w:u w:val="single"/>
        </w:rPr>
      </w:pPr>
      <w:r>
        <w:rPr>
          <w:rFonts w:ascii="宋体" w:hAnsi="宋体" w:hint="eastAsia"/>
          <w:b/>
          <w:sz w:val="36"/>
          <w:szCs w:val="36"/>
        </w:rPr>
        <w:t>项目名称：</w:t>
      </w:r>
      <w:r>
        <w:rPr>
          <w:rFonts w:ascii="宋体" w:hAnsi="宋体" w:hint="eastAsia"/>
          <w:b/>
          <w:sz w:val="36"/>
          <w:szCs w:val="36"/>
          <w:u w:val="single"/>
        </w:rPr>
        <w:t xml:space="preserve"> 资源与环境科学学院教学科研实验室增补实验台面项目                       </w:t>
      </w:r>
    </w:p>
    <w:p w:rsidR="002521D9" w:rsidRDefault="002521D9">
      <w:pPr>
        <w:rPr>
          <w:rFonts w:ascii="宋体" w:hAnsi="宋体"/>
          <w:sz w:val="24"/>
        </w:rPr>
      </w:pPr>
    </w:p>
    <w:p w:rsidR="002521D9" w:rsidRDefault="002521D9">
      <w:pPr>
        <w:rPr>
          <w:rFonts w:ascii="宋体" w:hAnsi="宋体"/>
        </w:rPr>
      </w:pPr>
    </w:p>
    <w:p w:rsidR="002521D9" w:rsidRDefault="002521D9">
      <w:pPr>
        <w:rPr>
          <w:rFonts w:ascii="宋体" w:hAnsi="宋体"/>
        </w:rPr>
      </w:pPr>
    </w:p>
    <w:p w:rsidR="002521D9" w:rsidRDefault="002521D9">
      <w:pPr>
        <w:rPr>
          <w:rFonts w:ascii="宋体" w:hAnsi="宋体"/>
        </w:rPr>
      </w:pPr>
    </w:p>
    <w:p w:rsidR="002521D9" w:rsidRDefault="002521D9">
      <w:pPr>
        <w:ind w:firstLineChars="498" w:firstLine="1793"/>
        <w:rPr>
          <w:rFonts w:ascii="宋体" w:hAnsi="宋体"/>
          <w:sz w:val="36"/>
        </w:rPr>
      </w:pPr>
    </w:p>
    <w:p w:rsidR="002521D9" w:rsidRDefault="002521D9">
      <w:pPr>
        <w:pStyle w:val="ab"/>
      </w:pPr>
    </w:p>
    <w:p w:rsidR="002521D9" w:rsidRDefault="002521D9">
      <w:pPr>
        <w:rPr>
          <w:rFonts w:ascii="宋体" w:hAnsi="宋体"/>
          <w:sz w:val="36"/>
        </w:rPr>
      </w:pPr>
    </w:p>
    <w:p w:rsidR="002521D9" w:rsidRDefault="00181D66">
      <w:pPr>
        <w:ind w:firstLineChars="700" w:firstLine="2530"/>
        <w:rPr>
          <w:rFonts w:ascii="宋体" w:hAnsi="宋体"/>
          <w:b/>
          <w:sz w:val="36"/>
          <w:szCs w:val="36"/>
          <w:u w:val="single"/>
        </w:rPr>
      </w:pPr>
      <w:r>
        <w:rPr>
          <w:rFonts w:ascii="宋体" w:hAnsi="宋体" w:hint="eastAsia"/>
          <w:b/>
          <w:sz w:val="36"/>
          <w:szCs w:val="36"/>
        </w:rPr>
        <w:t xml:space="preserve">泉州师范学院 </w:t>
      </w:r>
      <w:r>
        <w:rPr>
          <w:rFonts w:ascii="宋体" w:hAnsi="宋体" w:hint="eastAsia"/>
          <w:b/>
          <w:sz w:val="36"/>
          <w:szCs w:val="36"/>
          <w:u w:val="single"/>
        </w:rPr>
        <w:t xml:space="preserve">资源与环境科学学院 </w:t>
      </w:r>
    </w:p>
    <w:p w:rsidR="002521D9" w:rsidRDefault="00181D66">
      <w:pPr>
        <w:spacing w:beforeLines="100" w:before="312" w:afterLines="100" w:after="312" w:line="360" w:lineRule="exact"/>
        <w:jc w:val="center"/>
        <w:rPr>
          <w:rFonts w:ascii="宋体" w:hAnsi="宋体"/>
          <w:b/>
          <w:sz w:val="36"/>
          <w:szCs w:val="36"/>
        </w:rPr>
        <w:sectPr w:rsidR="002521D9">
          <w:headerReference w:type="default" r:id="rId8"/>
          <w:footerReference w:type="even" r:id="rId9"/>
          <w:footerReference w:type="default" r:id="rId10"/>
          <w:pgSz w:w="11906" w:h="16838"/>
          <w:pgMar w:top="1134" w:right="1134" w:bottom="851" w:left="1247" w:header="567" w:footer="567" w:gutter="0"/>
          <w:pgNumType w:start="0"/>
          <w:cols w:space="720"/>
          <w:titlePg/>
          <w:docGrid w:type="lines" w:linePitch="312"/>
        </w:sectPr>
      </w:pPr>
      <w:r>
        <w:rPr>
          <w:rFonts w:ascii="宋体" w:hAnsi="宋体" w:hint="eastAsia"/>
          <w:b/>
          <w:sz w:val="36"/>
          <w:szCs w:val="36"/>
        </w:rPr>
        <w:t>2025年</w:t>
      </w:r>
      <w:r w:rsidR="003C4C01">
        <w:rPr>
          <w:rFonts w:ascii="宋体" w:hAnsi="宋体"/>
          <w:b/>
          <w:sz w:val="36"/>
          <w:szCs w:val="36"/>
        </w:rPr>
        <w:t>10</w:t>
      </w:r>
      <w:r>
        <w:rPr>
          <w:rFonts w:ascii="宋体" w:hAnsi="宋体" w:hint="eastAsia"/>
          <w:b/>
          <w:sz w:val="36"/>
          <w:szCs w:val="36"/>
        </w:rPr>
        <w:t>月</w:t>
      </w:r>
    </w:p>
    <w:p w:rsidR="002521D9" w:rsidRDefault="002521D9">
      <w:pPr>
        <w:pStyle w:val="Default"/>
      </w:pPr>
    </w:p>
    <w:p w:rsidR="002521D9" w:rsidRDefault="00181D66">
      <w:pPr>
        <w:spacing w:beforeLines="100" w:before="312" w:afterLines="100" w:after="312" w:line="360" w:lineRule="exact"/>
        <w:jc w:val="center"/>
        <w:rPr>
          <w:rFonts w:ascii="宋体" w:hAnsi="宋体"/>
          <w:b/>
          <w:sz w:val="36"/>
          <w:szCs w:val="36"/>
        </w:rPr>
      </w:pPr>
      <w:r>
        <w:rPr>
          <w:rFonts w:ascii="宋体" w:hAnsi="宋体" w:hint="eastAsia"/>
          <w:b/>
          <w:spacing w:val="400"/>
          <w:sz w:val="36"/>
          <w:szCs w:val="36"/>
        </w:rPr>
        <w:t>目</w:t>
      </w:r>
      <w:r>
        <w:rPr>
          <w:rFonts w:ascii="宋体" w:hAnsi="宋体" w:hint="eastAsia"/>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cs="宋体" w:hint="eastAsia"/>
        </w:rPr>
      </w:sdtEndPr>
      <w:sdtContent>
        <w:p w:rsidR="002521D9" w:rsidRDefault="002521D9">
          <w:pPr>
            <w:jc w:val="center"/>
          </w:pPr>
        </w:p>
        <w:p w:rsidR="002521D9" w:rsidRDefault="00181D66">
          <w:pPr>
            <w:pStyle w:val="TOC1"/>
            <w:tabs>
              <w:tab w:val="clear" w:pos="9515"/>
              <w:tab w:val="right" w:leader="dot" w:pos="9525"/>
            </w:tabs>
            <w:spacing w:before="0" w:after="0" w:line="400" w:lineRule="exact"/>
            <w:ind w:firstLine="431"/>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8223" w:history="1">
            <w:r>
              <w:rPr>
                <w:rFonts w:ascii="宋体" w:hAnsi="宋体" w:cs="宋体" w:hint="eastAsia"/>
                <w:sz w:val="24"/>
                <w:szCs w:val="24"/>
              </w:rPr>
              <w:t>第一部分    询价邀请</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_Toc18223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w:t>
            </w:r>
            <w:r>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13469" w:history="1">
            <w:r w:rsidR="00181D66">
              <w:rPr>
                <w:rFonts w:ascii="宋体" w:hAnsi="宋体" w:cs="宋体" w:hint="eastAsia"/>
                <w:sz w:val="24"/>
                <w:szCs w:val="24"/>
              </w:rPr>
              <w:t>询价标的一览表</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_Toc13469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3</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7302" w:history="1">
            <w:r w:rsidR="00181D66">
              <w:rPr>
                <w:rFonts w:ascii="宋体" w:hAnsi="宋体" w:cs="宋体" w:hint="eastAsia"/>
                <w:sz w:val="24"/>
                <w:szCs w:val="24"/>
              </w:rPr>
              <w:t>第二部分  报价供应商须知</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_Toc7302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4</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5918" w:history="1">
            <w:r w:rsidR="00181D66">
              <w:rPr>
                <w:rFonts w:ascii="宋体" w:hAnsi="宋体" w:cs="宋体" w:hint="eastAsia"/>
                <w:sz w:val="24"/>
                <w:szCs w:val="24"/>
              </w:rPr>
              <w:t>第三部分  询价内容及要求</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_Toc5918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5</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29063" w:history="1">
            <w:r w:rsidR="00181D66">
              <w:rPr>
                <w:rFonts w:ascii="宋体" w:hAnsi="宋体" w:cs="宋体" w:hint="eastAsia"/>
                <w:sz w:val="24"/>
                <w:szCs w:val="24"/>
              </w:rPr>
              <w:t>第四部分  报价文件格式</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_Toc29063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8</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1376" w:history="1">
            <w:r w:rsidR="00181D66">
              <w:rPr>
                <w:rFonts w:ascii="宋体" w:hAnsi="宋体" w:cs="宋体" w:hint="eastAsia"/>
                <w:sz w:val="24"/>
                <w:szCs w:val="24"/>
              </w:rPr>
              <w:t>格式1     报   价  书</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_Toc1376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9</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13976" w:history="1">
            <w:r w:rsidR="00181D66">
              <w:rPr>
                <w:rFonts w:ascii="宋体" w:hAnsi="宋体" w:cs="宋体" w:hint="eastAsia"/>
                <w:sz w:val="24"/>
                <w:szCs w:val="24"/>
              </w:rPr>
              <w:t>格式2    报价一览表</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_Toc13976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10</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12436" w:history="1">
            <w:r w:rsidR="00181D66">
              <w:rPr>
                <w:rFonts w:ascii="宋体" w:hAnsi="宋体" w:cs="宋体" w:hint="eastAsia"/>
                <w:sz w:val="24"/>
                <w:szCs w:val="24"/>
              </w:rPr>
              <w:t>格式3    分项报价明细表</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_Toc12436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11</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24037" w:history="1">
            <w:r w:rsidR="00181D66">
              <w:rPr>
                <w:rFonts w:ascii="宋体" w:hAnsi="宋体" w:cs="宋体" w:hint="eastAsia"/>
                <w:sz w:val="24"/>
                <w:szCs w:val="24"/>
              </w:rPr>
              <w:t>格式4    资格声明函</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_Toc24037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12</w:t>
            </w:r>
            <w:r w:rsidR="00181D66">
              <w:rPr>
                <w:rFonts w:ascii="宋体" w:hAnsi="宋体" w:cs="宋体" w:hint="eastAsia"/>
                <w:sz w:val="24"/>
                <w:szCs w:val="24"/>
              </w:rPr>
              <w:fldChar w:fldCharType="end"/>
            </w:r>
          </w:hyperlink>
        </w:p>
        <w:p w:rsidR="002521D9" w:rsidRDefault="000912D5">
          <w:pPr>
            <w:pStyle w:val="TOC1"/>
            <w:tabs>
              <w:tab w:val="clear" w:pos="9515"/>
              <w:tab w:val="right" w:leader="dot" w:pos="9525"/>
            </w:tabs>
            <w:spacing w:before="0" w:after="0" w:line="400" w:lineRule="exact"/>
            <w:rPr>
              <w:rFonts w:ascii="宋体" w:hAnsi="宋体" w:cs="宋体"/>
              <w:sz w:val="24"/>
              <w:szCs w:val="24"/>
            </w:rPr>
          </w:pPr>
          <w:hyperlink w:anchor="_Toc30609" w:history="1">
            <w:r w:rsidR="00181D66">
              <w:rPr>
                <w:rFonts w:ascii="宋体" w:hAnsi="宋体" w:cs="宋体" w:hint="eastAsia"/>
                <w:sz w:val="24"/>
                <w:szCs w:val="24"/>
              </w:rPr>
              <w:t>格式5    法定代表人授权书(原件)</w:t>
            </w:r>
            <w:r w:rsidR="00181D66">
              <w:rPr>
                <w:rFonts w:ascii="宋体" w:hAnsi="宋体" w:cs="宋体" w:hint="eastAsia"/>
                <w:sz w:val="24"/>
                <w:szCs w:val="24"/>
              </w:rPr>
              <w:tab/>
            </w:r>
            <w:r w:rsidR="00181D66">
              <w:rPr>
                <w:rFonts w:ascii="宋体" w:hAnsi="宋体" w:cs="宋体" w:hint="eastAsia"/>
                <w:sz w:val="24"/>
                <w:szCs w:val="24"/>
              </w:rPr>
              <w:fldChar w:fldCharType="begin"/>
            </w:r>
            <w:r w:rsidR="00181D66">
              <w:rPr>
                <w:rFonts w:ascii="宋体" w:hAnsi="宋体" w:cs="宋体" w:hint="eastAsia"/>
                <w:sz w:val="24"/>
                <w:szCs w:val="24"/>
              </w:rPr>
              <w:instrText xml:space="preserve"> PAGEREF _Toc30609 \h </w:instrText>
            </w:r>
            <w:r w:rsidR="00181D66">
              <w:rPr>
                <w:rFonts w:ascii="宋体" w:hAnsi="宋体" w:cs="宋体" w:hint="eastAsia"/>
                <w:sz w:val="24"/>
                <w:szCs w:val="24"/>
              </w:rPr>
            </w:r>
            <w:r w:rsidR="00181D66">
              <w:rPr>
                <w:rFonts w:ascii="宋体" w:hAnsi="宋体" w:cs="宋体" w:hint="eastAsia"/>
                <w:sz w:val="24"/>
                <w:szCs w:val="24"/>
              </w:rPr>
              <w:fldChar w:fldCharType="separate"/>
            </w:r>
            <w:r w:rsidR="00181D66">
              <w:rPr>
                <w:rFonts w:ascii="宋体" w:hAnsi="宋体" w:cs="宋体" w:hint="eastAsia"/>
                <w:sz w:val="24"/>
                <w:szCs w:val="24"/>
              </w:rPr>
              <w:t>13</w:t>
            </w:r>
            <w:r w:rsidR="00181D66">
              <w:rPr>
                <w:rFonts w:ascii="宋体" w:hAnsi="宋体" w:cs="宋体" w:hint="eastAsia"/>
                <w:sz w:val="24"/>
                <w:szCs w:val="24"/>
              </w:rPr>
              <w:fldChar w:fldCharType="end"/>
            </w:r>
          </w:hyperlink>
        </w:p>
        <w:p w:rsidR="002521D9" w:rsidRDefault="00181D66">
          <w:pPr>
            <w:pStyle w:val="TOC1"/>
            <w:spacing w:before="0" w:after="0" w:line="400" w:lineRule="exact"/>
            <w:ind w:firstLine="431"/>
            <w:rPr>
              <w:rFonts w:ascii="宋体" w:hAnsi="宋体" w:cs="宋体"/>
              <w:sz w:val="24"/>
              <w:szCs w:val="24"/>
            </w:rPr>
          </w:pPr>
          <w:r>
            <w:rPr>
              <w:rFonts w:ascii="宋体" w:hAnsi="宋体" w:cs="宋体" w:hint="eastAsia"/>
              <w:sz w:val="24"/>
              <w:szCs w:val="24"/>
            </w:rPr>
            <w:fldChar w:fldCharType="end"/>
          </w:r>
        </w:p>
      </w:sdtContent>
    </w:sdt>
    <w:p w:rsidR="002521D9" w:rsidRDefault="002521D9">
      <w:pPr>
        <w:spacing w:line="440" w:lineRule="exact"/>
        <w:rPr>
          <w:rFonts w:ascii="宋体" w:hAnsi="宋体" w:cs="宋体"/>
          <w:sz w:val="28"/>
          <w:szCs w:val="28"/>
        </w:rPr>
      </w:pPr>
    </w:p>
    <w:p w:rsidR="002521D9" w:rsidRDefault="002521D9"/>
    <w:p w:rsidR="002521D9" w:rsidRDefault="002521D9"/>
    <w:p w:rsidR="002521D9" w:rsidRDefault="002521D9"/>
    <w:p w:rsidR="002521D9" w:rsidRDefault="002521D9"/>
    <w:p w:rsidR="002521D9" w:rsidRDefault="002521D9"/>
    <w:p w:rsidR="002521D9" w:rsidRDefault="002521D9"/>
    <w:p w:rsidR="002521D9" w:rsidRDefault="002521D9"/>
    <w:p w:rsidR="002521D9" w:rsidRDefault="002521D9"/>
    <w:p w:rsidR="002521D9" w:rsidRDefault="002521D9">
      <w:pPr>
        <w:pStyle w:val="ab"/>
      </w:pPr>
    </w:p>
    <w:p w:rsidR="002521D9" w:rsidRDefault="002521D9"/>
    <w:p w:rsidR="002521D9" w:rsidRDefault="002521D9">
      <w:pPr>
        <w:pStyle w:val="ab"/>
      </w:pPr>
    </w:p>
    <w:p w:rsidR="002521D9" w:rsidRDefault="002521D9"/>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181D66">
      <w:pPr>
        <w:pStyle w:val="1"/>
        <w:spacing w:before="0" w:after="0" w:line="360" w:lineRule="auto"/>
        <w:jc w:val="center"/>
        <w:rPr>
          <w:rFonts w:ascii="宋体" w:eastAsia="宋体" w:hAnsi="宋体"/>
          <w:sz w:val="36"/>
          <w:szCs w:val="36"/>
        </w:rPr>
      </w:pPr>
      <w:bookmarkStart w:id="0" w:name="_Toc18223"/>
      <w:bookmarkStart w:id="1" w:name="_Toc134733479"/>
      <w:bookmarkStart w:id="2" w:name="_Toc26208"/>
      <w:bookmarkStart w:id="3" w:name="_Toc10914"/>
      <w:bookmarkStart w:id="4" w:name="_Toc9763"/>
      <w:r>
        <w:rPr>
          <w:rFonts w:ascii="宋体" w:eastAsia="宋体" w:hAnsi="宋体" w:hint="eastAsia"/>
          <w:sz w:val="36"/>
          <w:szCs w:val="36"/>
        </w:rPr>
        <w:t>第一部分    询价邀请</w:t>
      </w:r>
      <w:bookmarkEnd w:id="0"/>
      <w:bookmarkEnd w:id="1"/>
      <w:bookmarkEnd w:id="2"/>
      <w:bookmarkEnd w:id="3"/>
      <w:bookmarkEnd w:id="4"/>
    </w:p>
    <w:p w:rsidR="002521D9" w:rsidRDefault="00181D66">
      <w:pPr>
        <w:pStyle w:val="ab"/>
        <w:spacing w:line="400" w:lineRule="exact"/>
        <w:ind w:firstLineChars="200" w:firstLine="480"/>
        <w:jc w:val="left"/>
        <w:rPr>
          <w:i w:val="0"/>
          <w:iCs w:val="0"/>
          <w:sz w:val="24"/>
          <w:szCs w:val="24"/>
        </w:rPr>
      </w:pPr>
      <w:bookmarkStart w:id="5" w:name="_Toc35599967"/>
      <w:bookmarkStart w:id="6" w:name="_Toc98731630"/>
      <w:bookmarkStart w:id="7" w:name="_Toc60130052"/>
      <w:bookmarkStart w:id="8" w:name="_Toc36123671"/>
      <w:bookmarkStart w:id="9" w:name="_Toc108257397"/>
      <w:bookmarkStart w:id="10" w:name="_Toc35742634"/>
      <w:bookmarkStart w:id="11" w:name="_Toc108257466"/>
      <w:bookmarkStart w:id="12" w:name="_Toc93397984"/>
      <w:bookmarkStart w:id="13" w:name="_Toc93397582"/>
      <w:bookmarkStart w:id="14" w:name="_Toc40761347"/>
      <w:bookmarkStart w:id="15" w:name="_Toc87857945"/>
      <w:bookmarkStart w:id="16" w:name="_Toc33953164"/>
      <w:bookmarkStart w:id="17" w:name="_Toc3785461"/>
      <w:bookmarkStart w:id="18" w:name="_Toc35071897"/>
      <w:bookmarkStart w:id="19" w:name="_Toc33775520"/>
      <w:bookmarkStart w:id="20" w:name="_Toc53570175"/>
      <w:bookmarkStart w:id="21" w:name="_Toc3785513"/>
      <w:bookmarkStart w:id="22" w:name="_Toc36146204"/>
      <w:bookmarkStart w:id="23" w:name="_Toc34703823"/>
      <w:bookmarkStart w:id="24" w:name="_Toc34664278"/>
      <w:bookmarkStart w:id="25" w:name="_Toc425276503"/>
      <w:bookmarkStart w:id="26" w:name="_Toc54513051"/>
      <w:bookmarkStart w:id="27" w:name="_Toc35622007"/>
      <w:bookmarkStart w:id="28" w:name="_Toc35107772"/>
      <w:bookmarkStart w:id="29" w:name="_Toc34789935"/>
      <w:bookmarkStart w:id="30" w:name="_Toc34745149"/>
      <w:bookmarkStart w:id="31" w:name="_Toc3785675"/>
      <w:bookmarkStart w:id="32" w:name="_Toc105389203"/>
      <w:bookmarkStart w:id="33" w:name="_Toc3785637"/>
      <w:bookmarkStart w:id="34" w:name="_Toc108260365"/>
      <w:bookmarkStart w:id="35" w:name="_Toc108257590"/>
      <w:bookmarkStart w:id="36" w:name="_Toc53335577"/>
      <w:bookmarkStart w:id="37" w:name="_Toc35941127"/>
      <w:bookmarkStart w:id="38" w:name="_Toc98672988"/>
      <w:bookmarkStart w:id="39" w:name="_Toc108257116"/>
      <w:bookmarkStart w:id="40" w:name="_Toc35068743"/>
      <w:bookmarkStart w:id="41" w:name="_Toc35222536"/>
      <w:r>
        <w:rPr>
          <w:rFonts w:ascii="宋体" w:hAnsi="宋体" w:hint="eastAsia"/>
          <w:i w:val="0"/>
          <w:iCs w:val="0"/>
          <w:sz w:val="24"/>
          <w:szCs w:val="24"/>
          <w:u w:val="single"/>
        </w:rPr>
        <w:t xml:space="preserve"> </w:t>
      </w:r>
      <w:r>
        <w:rPr>
          <w:rFonts w:ascii="宋体" w:hAnsi="宋体" w:hint="eastAsia"/>
          <w:i w:val="0"/>
          <w:iCs w:val="0"/>
          <w:color w:val="FF0000"/>
          <w:sz w:val="24"/>
          <w:szCs w:val="24"/>
          <w:u w:val="single"/>
        </w:rPr>
        <w:t xml:space="preserve">泉州师范学院 资环学院 </w:t>
      </w:r>
      <w:r>
        <w:rPr>
          <w:rFonts w:ascii="宋体" w:hAnsi="宋体" w:hint="eastAsia"/>
          <w:i w:val="0"/>
          <w:iCs w:val="0"/>
          <w:spacing w:val="-6"/>
          <w:sz w:val="24"/>
          <w:szCs w:val="24"/>
        </w:rPr>
        <w:t>以</w:t>
      </w:r>
      <w:r>
        <w:rPr>
          <w:rFonts w:ascii="宋体" w:hAnsi="宋体" w:hint="eastAsia"/>
          <w:i w:val="0"/>
          <w:iCs w:val="0"/>
          <w:spacing w:val="-6"/>
          <w:sz w:val="24"/>
          <w:szCs w:val="24"/>
          <w:u w:val="single"/>
        </w:rPr>
        <w:t xml:space="preserve">  </w:t>
      </w:r>
      <w:r>
        <w:rPr>
          <w:rFonts w:ascii="宋体" w:hAnsi="宋体" w:hint="eastAsia"/>
          <w:b/>
          <w:bCs/>
          <w:i w:val="0"/>
          <w:iCs w:val="0"/>
          <w:spacing w:val="-6"/>
          <w:sz w:val="24"/>
          <w:szCs w:val="24"/>
          <w:u w:val="single"/>
        </w:rPr>
        <w:t xml:space="preserve">询价  </w:t>
      </w:r>
      <w:r>
        <w:rPr>
          <w:rFonts w:ascii="宋体" w:hAnsi="宋体" w:hint="eastAsia"/>
          <w:bCs/>
          <w:i w:val="0"/>
          <w:iCs w:val="0"/>
          <w:spacing w:val="-6"/>
          <w:sz w:val="24"/>
          <w:szCs w:val="24"/>
        </w:rPr>
        <w:t>的</w:t>
      </w:r>
      <w:r>
        <w:rPr>
          <w:rFonts w:ascii="宋体" w:hAnsi="宋体" w:hint="eastAsia"/>
          <w:i w:val="0"/>
          <w:iCs w:val="0"/>
          <w:spacing w:val="-6"/>
          <w:sz w:val="24"/>
          <w:szCs w:val="24"/>
        </w:rPr>
        <w:t>方式对以下项目进行采购，欢迎合格的</w:t>
      </w:r>
      <w:r>
        <w:rPr>
          <w:rFonts w:ascii="宋体" w:hAnsi="宋体" w:hint="eastAsia"/>
          <w:i w:val="0"/>
          <w:iCs w:val="0"/>
          <w:color w:val="FF0000"/>
          <w:spacing w:val="-6"/>
          <w:sz w:val="24"/>
          <w:szCs w:val="24"/>
        </w:rPr>
        <w:t>受邀</w:t>
      </w:r>
      <w:r>
        <w:rPr>
          <w:rFonts w:ascii="宋体" w:hAnsi="宋体" w:hint="eastAsia"/>
          <w:i w:val="0"/>
          <w:iCs w:val="0"/>
          <w:spacing w:val="-6"/>
          <w:sz w:val="24"/>
          <w:szCs w:val="24"/>
        </w:rPr>
        <w:t>供应商参加报价。</w:t>
      </w:r>
    </w:p>
    <w:p w:rsidR="002521D9" w:rsidRDefault="00181D66">
      <w:pPr>
        <w:spacing w:line="400" w:lineRule="exact"/>
        <w:ind w:firstLineChars="200" w:firstLine="480"/>
        <w:rPr>
          <w:rFonts w:ascii="宋体" w:hAnsi="宋体"/>
          <w:sz w:val="24"/>
        </w:rPr>
      </w:pPr>
      <w:r>
        <w:rPr>
          <w:rFonts w:ascii="宋体" w:hAnsi="宋体" w:hint="eastAsia"/>
          <w:sz w:val="24"/>
        </w:rPr>
        <w:t>一、项目基本情况</w:t>
      </w:r>
    </w:p>
    <w:p w:rsidR="002521D9" w:rsidRDefault="00181D66">
      <w:pPr>
        <w:spacing w:line="400" w:lineRule="exact"/>
        <w:ind w:firstLineChars="200" w:firstLine="480"/>
        <w:rPr>
          <w:rFonts w:ascii="宋体" w:hAnsi="宋体"/>
          <w:bCs/>
          <w:color w:val="FF0000"/>
          <w:sz w:val="24"/>
          <w:u w:val="single"/>
        </w:rPr>
      </w:pPr>
      <w:r>
        <w:rPr>
          <w:rFonts w:ascii="宋体" w:hAnsi="宋体" w:hint="eastAsia"/>
          <w:color w:val="FF0000"/>
          <w:sz w:val="24"/>
        </w:rPr>
        <w:t>采购编号：</w:t>
      </w:r>
      <w:r>
        <w:rPr>
          <w:rFonts w:ascii="宋体" w:hAnsi="宋体" w:hint="eastAsia"/>
          <w:bCs/>
          <w:color w:val="FF0000"/>
          <w:sz w:val="24"/>
          <w:u w:val="single"/>
        </w:rPr>
        <w:t xml:space="preserve">  </w:t>
      </w:r>
      <w:r w:rsidR="00756F9F" w:rsidRPr="00756F9F">
        <w:rPr>
          <w:rFonts w:ascii="宋体" w:hAnsi="宋体"/>
          <w:bCs/>
          <w:color w:val="FF0000"/>
          <w:sz w:val="24"/>
          <w:u w:val="single"/>
        </w:rPr>
        <w:t>QZSYZH002</w:t>
      </w:r>
      <w:r w:rsidR="00756F9F">
        <w:rPr>
          <w:rFonts w:ascii="宋体" w:hAnsi="宋体"/>
          <w:bCs/>
          <w:color w:val="FF0000"/>
          <w:sz w:val="24"/>
          <w:u w:val="single"/>
        </w:rPr>
        <w:t xml:space="preserve">                              </w:t>
      </w:r>
    </w:p>
    <w:p w:rsidR="002521D9" w:rsidRDefault="00181D66">
      <w:pPr>
        <w:spacing w:line="400" w:lineRule="exact"/>
        <w:ind w:firstLineChars="200" w:firstLine="480"/>
        <w:rPr>
          <w:rFonts w:ascii="宋体" w:hAnsi="宋体"/>
          <w:bCs/>
          <w:color w:val="FF0000"/>
          <w:sz w:val="24"/>
          <w:u w:val="single"/>
        </w:rPr>
      </w:pPr>
      <w:r>
        <w:rPr>
          <w:rFonts w:ascii="宋体" w:hAnsi="宋体" w:hint="eastAsia"/>
          <w:color w:val="FF0000"/>
          <w:sz w:val="24"/>
        </w:rPr>
        <w:t>项目名称：</w:t>
      </w:r>
      <w:r>
        <w:rPr>
          <w:rFonts w:ascii="宋体" w:hAnsi="宋体" w:hint="eastAsia"/>
          <w:bCs/>
          <w:color w:val="FF0000"/>
          <w:sz w:val="24"/>
          <w:u w:val="single"/>
        </w:rPr>
        <w:t xml:space="preserve">  资环学院教学科研实验室增补实验台面项目 </w:t>
      </w:r>
    </w:p>
    <w:p w:rsidR="002521D9" w:rsidRDefault="00181D66">
      <w:pPr>
        <w:pStyle w:val="Default"/>
        <w:ind w:firstLineChars="200" w:firstLine="480"/>
        <w:rPr>
          <w:rFonts w:ascii="宋体" w:eastAsia="宋体" w:hAnsi="宋体" w:cs="Times New Roman"/>
          <w:color w:val="FF0000"/>
          <w:kern w:val="2"/>
          <w:u w:val="single"/>
        </w:rPr>
      </w:pPr>
      <w:r>
        <w:rPr>
          <w:rFonts w:ascii="宋体" w:eastAsia="宋体" w:hAnsi="宋体" w:cs="Times New Roman" w:hint="eastAsia"/>
          <w:color w:val="FF0000"/>
          <w:kern w:val="2"/>
        </w:rPr>
        <w:t>预算金额：</w:t>
      </w:r>
      <w:r>
        <w:rPr>
          <w:rFonts w:ascii="宋体" w:eastAsia="宋体" w:hAnsi="宋体" w:cs="Times New Roman" w:hint="eastAsia"/>
          <w:color w:val="FF0000"/>
          <w:kern w:val="2"/>
          <w:u w:val="single"/>
        </w:rPr>
        <w:t xml:space="preserve">   </w:t>
      </w:r>
      <w:r>
        <w:rPr>
          <w:rFonts w:ascii="宋体" w:eastAsia="宋体" w:hAnsi="宋体" w:cs="Times New Roman"/>
          <w:color w:val="FF0000"/>
          <w:kern w:val="2"/>
          <w:u w:val="single"/>
        </w:rPr>
        <w:t>95000.00</w:t>
      </w:r>
      <w:r>
        <w:rPr>
          <w:rFonts w:ascii="宋体" w:eastAsia="宋体" w:hAnsi="宋体" w:cs="Times New Roman" w:hint="eastAsia"/>
          <w:color w:val="FF0000"/>
          <w:kern w:val="2"/>
          <w:u w:val="single"/>
        </w:rPr>
        <w:t xml:space="preserve">元   </w:t>
      </w:r>
      <w:r w:rsidR="00756F9F">
        <w:rPr>
          <w:rFonts w:ascii="宋体" w:eastAsia="宋体" w:hAnsi="宋体" w:cs="Times New Roman"/>
          <w:color w:val="FF0000"/>
          <w:kern w:val="2"/>
          <w:u w:val="single"/>
        </w:rPr>
        <w:t xml:space="preserve">                </w:t>
      </w:r>
      <w:r>
        <w:rPr>
          <w:rFonts w:ascii="宋体" w:eastAsia="宋体" w:hAnsi="宋体" w:cs="Times New Roman" w:hint="eastAsia"/>
          <w:color w:val="FF0000"/>
          <w:kern w:val="2"/>
          <w:u w:val="single"/>
        </w:rPr>
        <w:t xml:space="preserve">         </w:t>
      </w:r>
    </w:p>
    <w:p w:rsidR="002521D9" w:rsidRDefault="00181D66">
      <w:pPr>
        <w:spacing w:afterLines="50" w:after="156" w:line="440" w:lineRule="exact"/>
        <w:ind w:firstLineChars="200" w:firstLine="480"/>
        <w:outlineLvl w:val="0"/>
        <w:rPr>
          <w:rFonts w:ascii="宋体" w:hAnsi="宋体"/>
          <w:color w:val="FF0000"/>
          <w:sz w:val="24"/>
        </w:rPr>
      </w:pPr>
      <w:bookmarkStart w:id="42" w:name="_Toc26626"/>
      <w:bookmarkStart w:id="43" w:name="_Toc13469"/>
      <w:bookmarkStart w:id="44" w:name="_Toc491700004"/>
      <w:r>
        <w:rPr>
          <w:rFonts w:ascii="宋体" w:hAnsi="宋体" w:hint="eastAsia"/>
          <w:color w:val="FF0000"/>
          <w:sz w:val="24"/>
        </w:rPr>
        <w:t>采购需求</w:t>
      </w:r>
      <w:bookmarkEnd w:id="42"/>
      <w:bookmarkEnd w:id="43"/>
      <w:bookmarkEnd w:id="44"/>
      <w:r>
        <w:rPr>
          <w:rFonts w:ascii="宋体" w:hAnsi="宋体" w:hint="eastAsia"/>
          <w:color w:val="FF0000"/>
          <w:sz w:val="24"/>
        </w:rPr>
        <w:t>：</w:t>
      </w:r>
    </w:p>
    <w:tbl>
      <w:tblPr>
        <w:tblW w:w="9897" w:type="dxa"/>
        <w:tblInd w:w="135" w:type="dxa"/>
        <w:tblLayout w:type="fixed"/>
        <w:tblCellMar>
          <w:top w:w="15" w:type="dxa"/>
          <w:left w:w="15" w:type="dxa"/>
          <w:bottom w:w="15" w:type="dxa"/>
          <w:right w:w="15" w:type="dxa"/>
        </w:tblCellMar>
        <w:tblLook w:val="04A0" w:firstRow="1" w:lastRow="0" w:firstColumn="1" w:lastColumn="0" w:noHBand="0" w:noVBand="1"/>
      </w:tblPr>
      <w:tblGrid>
        <w:gridCol w:w="954"/>
        <w:gridCol w:w="3379"/>
        <w:gridCol w:w="1554"/>
        <w:gridCol w:w="1963"/>
        <w:gridCol w:w="2047"/>
      </w:tblGrid>
      <w:tr w:rsidR="002521D9">
        <w:trPr>
          <w:cantSplit/>
          <w:trHeight w:val="570"/>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b/>
                <w:bCs/>
              </w:rPr>
            </w:pPr>
            <w:r>
              <w:rPr>
                <w:rFonts w:ascii="宋体" w:hAnsi="宋体" w:hint="eastAsia"/>
                <w:b/>
                <w:bCs/>
              </w:rPr>
              <w:t>合同包</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b/>
                <w:bCs/>
              </w:rPr>
            </w:pPr>
            <w:r>
              <w:rPr>
                <w:rFonts w:ascii="宋体" w:hAnsi="宋体" w:hint="eastAsia"/>
                <w:b/>
                <w:bCs/>
              </w:rPr>
              <w:t>项目名称</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b/>
                <w:bCs/>
              </w:rPr>
            </w:pPr>
            <w:r>
              <w:rPr>
                <w:rFonts w:ascii="宋体" w:hAnsi="宋体" w:hint="eastAsia"/>
                <w:b/>
                <w:bCs/>
              </w:rPr>
              <w:t>数量/单位</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b/>
                <w:bCs/>
              </w:rPr>
            </w:pPr>
            <w:r>
              <w:rPr>
                <w:rFonts w:ascii="宋体" w:hAnsi="宋体" w:hint="eastAsia"/>
                <w:b/>
                <w:bCs/>
              </w:rPr>
              <w:t>预算价（元）</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b/>
                <w:bCs/>
              </w:rPr>
            </w:pPr>
            <w:r>
              <w:rPr>
                <w:rFonts w:ascii="宋体" w:hAnsi="宋体" w:hint="eastAsia"/>
                <w:b/>
                <w:bCs/>
              </w:rPr>
              <w:t>询价内容及要求</w:t>
            </w:r>
          </w:p>
        </w:tc>
      </w:tr>
      <w:tr w:rsidR="002521D9">
        <w:trPr>
          <w:cantSplit/>
          <w:trHeight w:val="1039"/>
        </w:trPr>
        <w:tc>
          <w:tcPr>
            <w:tcW w:w="9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color w:val="FF0000"/>
              </w:rPr>
            </w:pPr>
            <w:r>
              <w:rPr>
                <w:rFonts w:ascii="宋体" w:hAnsi="宋体" w:hint="eastAsia"/>
                <w:color w:val="FF0000"/>
              </w:rPr>
              <w:t>一</w:t>
            </w:r>
          </w:p>
        </w:tc>
        <w:tc>
          <w:tcPr>
            <w:tcW w:w="3379" w:type="dxa"/>
            <w:tcBorders>
              <w:top w:val="nil"/>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color w:val="FF0000"/>
              </w:rPr>
            </w:pPr>
            <w:r>
              <w:rPr>
                <w:rFonts w:ascii="宋体" w:hAnsi="宋体" w:hint="eastAsia"/>
              </w:rPr>
              <w:t>资环学院教学科研实验室增补实验台面项目</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rPr>
            </w:pPr>
            <w:r>
              <w:rPr>
                <w:rFonts w:ascii="宋体" w:hAnsi="宋体" w:hint="eastAsia"/>
              </w:rPr>
              <w:t>一批</w:t>
            </w:r>
          </w:p>
        </w:tc>
        <w:tc>
          <w:tcPr>
            <w:tcW w:w="1963" w:type="dxa"/>
            <w:tcBorders>
              <w:top w:val="nil"/>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rPr>
            </w:pPr>
            <w:r>
              <w:rPr>
                <w:rFonts w:ascii="宋体" w:hAnsi="宋体" w:hint="eastAsia"/>
              </w:rPr>
              <w:t>9</w:t>
            </w:r>
            <w:r>
              <w:rPr>
                <w:rFonts w:ascii="宋体" w:hAnsi="宋体"/>
              </w:rPr>
              <w:t>5000</w:t>
            </w:r>
            <w:r>
              <w:rPr>
                <w:rFonts w:ascii="宋体" w:hAnsi="宋体" w:hint="eastAsia"/>
              </w:rPr>
              <w:t>.</w:t>
            </w:r>
            <w:r>
              <w:rPr>
                <w:rFonts w:ascii="宋体" w:hAnsi="宋体"/>
              </w:rPr>
              <w:t>00</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tcPr>
          <w:p w:rsidR="002521D9" w:rsidRDefault="00181D66">
            <w:pPr>
              <w:pStyle w:val="aa"/>
              <w:widowControl/>
              <w:jc w:val="center"/>
              <w:rPr>
                <w:rFonts w:ascii="宋体" w:hAnsi="宋体"/>
                <w:color w:val="FF0000"/>
              </w:rPr>
            </w:pPr>
            <w:r>
              <w:rPr>
                <w:rFonts w:ascii="宋体" w:hAnsi="宋体" w:hint="eastAsia"/>
              </w:rPr>
              <w:t>详见询价文件第三部分要求</w:t>
            </w:r>
          </w:p>
        </w:tc>
      </w:tr>
    </w:tbl>
    <w:p w:rsidR="002521D9" w:rsidRDefault="00181D66">
      <w:pPr>
        <w:spacing w:line="400" w:lineRule="exact"/>
        <w:ind w:firstLineChars="200" w:firstLine="480"/>
        <w:rPr>
          <w:rFonts w:ascii="宋体" w:hAnsi="宋体"/>
          <w:sz w:val="24"/>
          <w:u w:val="single"/>
        </w:rPr>
      </w:pPr>
      <w:r>
        <w:rPr>
          <w:rFonts w:ascii="宋体" w:hAnsi="宋体" w:hint="eastAsia"/>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rsidR="002521D9" w:rsidRDefault="00181D66">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二</w:t>
      </w:r>
      <w:r>
        <w:rPr>
          <w:rFonts w:ascii="宋体" w:hAnsi="宋体" w:cs="宋体" w:hint="eastAsia"/>
          <w:sz w:val="24"/>
        </w:rPr>
        <w:t>、</w:t>
      </w:r>
      <w:r>
        <w:rPr>
          <w:rFonts w:ascii="宋体" w:hAnsi="宋体" w:cs="宋体" w:hint="eastAsia"/>
          <w:kern w:val="0"/>
          <w:sz w:val="24"/>
          <w:shd w:val="clear" w:color="auto" w:fill="FFFFFF"/>
        </w:rPr>
        <w:t>报价供应商的资格要求:</w:t>
      </w:r>
    </w:p>
    <w:p w:rsidR="002521D9" w:rsidRDefault="00181D66">
      <w:pPr>
        <w:spacing w:line="400" w:lineRule="exact"/>
        <w:ind w:firstLineChars="200" w:firstLine="480"/>
        <w:rPr>
          <w:rFonts w:ascii="宋体" w:hAnsi="宋体"/>
          <w:sz w:val="24"/>
        </w:rPr>
      </w:pPr>
      <w:r>
        <w:rPr>
          <w:rFonts w:ascii="宋体" w:hAnsi="宋体" w:cs="宋体" w:hint="eastAsia"/>
          <w:kern w:val="0"/>
          <w:sz w:val="24"/>
          <w:shd w:val="clear" w:color="auto" w:fill="FFFFFF"/>
        </w:rPr>
        <w:t>1、报价供应商</w:t>
      </w:r>
      <w:r>
        <w:rPr>
          <w:rFonts w:ascii="宋体" w:hAnsi="宋体" w:cs="宋体" w:hint="eastAsia"/>
          <w:sz w:val="24"/>
        </w:rPr>
        <w:t>须符合《中华人民共和国政府采购法》第二十二条规定条件且无行贿犯罪记录（须提供相关证明文件或书面声明）</w:t>
      </w:r>
      <w:r>
        <w:rPr>
          <w:rFonts w:ascii="宋体" w:hAnsi="宋体" w:hint="eastAsia"/>
          <w:sz w:val="24"/>
        </w:rPr>
        <w:t>；</w:t>
      </w:r>
    </w:p>
    <w:p w:rsidR="002521D9" w:rsidRDefault="00181D66">
      <w:pPr>
        <w:widowControl/>
        <w:spacing w:line="400" w:lineRule="exact"/>
        <w:ind w:firstLineChars="200" w:firstLine="480"/>
        <w:rPr>
          <w:rFonts w:ascii="宋体" w:hAnsi="宋体" w:cs="宋体"/>
          <w:kern w:val="0"/>
          <w:sz w:val="24"/>
          <w:shd w:val="clear" w:color="auto" w:fill="FFFFFF"/>
        </w:rPr>
      </w:pPr>
      <w:r>
        <w:rPr>
          <w:rFonts w:ascii="宋体" w:hAnsi="宋体" w:cs="宋体" w:hint="eastAsia"/>
          <w:kern w:val="0"/>
          <w:sz w:val="24"/>
        </w:rPr>
        <w:t>2、</w:t>
      </w:r>
      <w:r>
        <w:rPr>
          <w:rFonts w:ascii="宋体" w:hAnsi="宋体" w:cs="宋体" w:hint="eastAsia"/>
          <w:kern w:val="0"/>
          <w:sz w:val="24"/>
          <w:shd w:val="clear" w:color="auto" w:fill="FFFFFF"/>
        </w:rPr>
        <w:t>本项目不接受联合体形式参与报价。</w:t>
      </w:r>
    </w:p>
    <w:p w:rsidR="002521D9" w:rsidRDefault="00181D66">
      <w:pPr>
        <w:spacing w:line="400" w:lineRule="exact"/>
        <w:ind w:firstLineChars="200" w:firstLine="480"/>
        <w:rPr>
          <w:rFonts w:ascii="Segoe UI" w:hAnsi="Segoe UI" w:cs="Segoe UI"/>
          <w:color w:val="717171"/>
          <w:szCs w:val="21"/>
          <w:shd w:val="clear" w:color="auto" w:fill="FFFFFF"/>
        </w:rPr>
      </w:pPr>
      <w:r>
        <w:rPr>
          <w:rFonts w:ascii="宋体" w:hAnsi="宋体" w:hint="eastAsia"/>
          <w:sz w:val="24"/>
        </w:rPr>
        <w:t>三、提交报价响应文件截止时间</w:t>
      </w:r>
      <w:r>
        <w:rPr>
          <w:rFonts w:ascii="宋体" w:hAnsi="宋体" w:hint="eastAsia"/>
          <w:color w:val="FF0000"/>
          <w:sz w:val="24"/>
          <w:u w:val="single"/>
        </w:rPr>
        <w:t xml:space="preserve"> </w:t>
      </w:r>
      <w:r w:rsidR="00A82BB4">
        <w:rPr>
          <w:rFonts w:ascii="宋体" w:hAnsi="宋体"/>
          <w:color w:val="FF0000"/>
          <w:sz w:val="24"/>
          <w:u w:val="single"/>
        </w:rPr>
        <w:t>2025</w:t>
      </w:r>
      <w:r>
        <w:rPr>
          <w:rFonts w:ascii="宋体" w:hAnsi="宋体" w:hint="eastAsia"/>
          <w:color w:val="FF0000"/>
          <w:sz w:val="24"/>
          <w:u w:val="single"/>
        </w:rPr>
        <w:t xml:space="preserve"> </w:t>
      </w:r>
      <w:r>
        <w:rPr>
          <w:rFonts w:ascii="宋体" w:hAnsi="宋体" w:hint="eastAsia"/>
          <w:color w:val="FF0000"/>
          <w:sz w:val="24"/>
        </w:rPr>
        <w:t>年</w:t>
      </w:r>
      <w:r>
        <w:rPr>
          <w:rFonts w:ascii="宋体" w:hAnsi="宋体" w:hint="eastAsia"/>
          <w:color w:val="FF0000"/>
          <w:sz w:val="24"/>
          <w:u w:val="single"/>
        </w:rPr>
        <w:t xml:space="preserve"> </w:t>
      </w:r>
      <w:r w:rsidR="00A82BB4">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sidR="003C4C01">
        <w:rPr>
          <w:rFonts w:ascii="宋体" w:hAnsi="宋体"/>
          <w:color w:val="FF0000"/>
          <w:sz w:val="24"/>
          <w:u w:val="single"/>
        </w:rPr>
        <w:t>31</w:t>
      </w:r>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color w:val="FF0000"/>
          <w:sz w:val="24"/>
          <w:u w:val="single"/>
        </w:rPr>
        <w:t xml:space="preserve"> </w:t>
      </w:r>
      <w:r w:rsidR="00A82BB4">
        <w:rPr>
          <w:rFonts w:ascii="宋体" w:hAnsi="宋体"/>
          <w:color w:val="FF0000"/>
          <w:sz w:val="24"/>
          <w:u w:val="single"/>
        </w:rPr>
        <w:t>15</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北京时间)。（从询价公告发布之日起至供应商提交响应文件截止之日止不得少于3个工作日）。</w:t>
      </w:r>
    </w:p>
    <w:p w:rsidR="002521D9" w:rsidRDefault="00181D66">
      <w:pPr>
        <w:spacing w:line="400" w:lineRule="exact"/>
        <w:ind w:firstLineChars="200" w:firstLine="480"/>
        <w:rPr>
          <w:rFonts w:ascii="宋体" w:hAnsi="宋体"/>
          <w:sz w:val="24"/>
        </w:rPr>
      </w:pPr>
      <w:r>
        <w:rPr>
          <w:rFonts w:ascii="宋体" w:hAnsi="宋体" w:hint="eastAsia"/>
          <w:sz w:val="24"/>
        </w:rPr>
        <w:t>四、询价时间：</w:t>
      </w:r>
      <w:r w:rsidR="00A82BB4">
        <w:rPr>
          <w:rFonts w:ascii="宋体" w:hAnsi="宋体"/>
          <w:color w:val="FF0000"/>
          <w:sz w:val="24"/>
          <w:u w:val="single"/>
        </w:rPr>
        <w:t>2025</w:t>
      </w:r>
      <w:r>
        <w:rPr>
          <w:rFonts w:ascii="宋体" w:hAnsi="宋体" w:hint="eastAsia"/>
          <w:color w:val="FF0000"/>
          <w:sz w:val="24"/>
          <w:u w:val="single"/>
        </w:rPr>
        <w:t xml:space="preserve"> </w:t>
      </w:r>
      <w:r>
        <w:rPr>
          <w:rFonts w:ascii="宋体" w:hAnsi="宋体" w:hint="eastAsia"/>
          <w:color w:val="FF0000"/>
          <w:sz w:val="24"/>
        </w:rPr>
        <w:t>年</w:t>
      </w:r>
      <w:r>
        <w:rPr>
          <w:rFonts w:ascii="宋体" w:hAnsi="宋体" w:hint="eastAsia"/>
          <w:color w:val="FF0000"/>
          <w:sz w:val="24"/>
          <w:u w:val="single"/>
        </w:rPr>
        <w:t xml:space="preserve"> </w:t>
      </w:r>
      <w:r w:rsidR="00A82BB4">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sidR="00A82BB4">
        <w:rPr>
          <w:rFonts w:ascii="宋体" w:hAnsi="宋体"/>
          <w:color w:val="FF0000"/>
          <w:sz w:val="24"/>
          <w:u w:val="single"/>
        </w:rPr>
        <w:t>2</w:t>
      </w:r>
      <w:r w:rsidR="003C4C01">
        <w:rPr>
          <w:rFonts w:ascii="宋体" w:hAnsi="宋体"/>
          <w:color w:val="FF0000"/>
          <w:sz w:val="24"/>
          <w:u w:val="single"/>
        </w:rPr>
        <w:t>7</w:t>
      </w:r>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color w:val="FF0000"/>
          <w:sz w:val="24"/>
          <w:u w:val="single"/>
        </w:rPr>
        <w:t xml:space="preserve"> </w:t>
      </w:r>
      <w:r w:rsidR="00A82BB4">
        <w:rPr>
          <w:rFonts w:ascii="宋体" w:hAnsi="宋体"/>
          <w:color w:val="FF0000"/>
          <w:sz w:val="24"/>
          <w:u w:val="single"/>
        </w:rPr>
        <w:t>15</w:t>
      </w:r>
      <w:r>
        <w:rPr>
          <w:rFonts w:ascii="宋体" w:hAnsi="宋体" w:hint="eastAsia"/>
          <w:color w:val="FF0000"/>
          <w:sz w:val="24"/>
          <w:u w:val="single"/>
        </w:rPr>
        <w:t xml:space="preserve">  </w:t>
      </w:r>
      <w:r>
        <w:rPr>
          <w:rFonts w:ascii="宋体" w:hAnsi="宋体" w:hint="eastAsia"/>
          <w:color w:val="FF0000"/>
          <w:sz w:val="24"/>
        </w:rPr>
        <w:t>时</w:t>
      </w:r>
      <w:r>
        <w:rPr>
          <w:rFonts w:ascii="宋体" w:hAnsi="宋体"/>
          <w:sz w:val="24"/>
        </w:rPr>
        <w:t>(</w:t>
      </w:r>
      <w:r>
        <w:rPr>
          <w:rFonts w:ascii="宋体" w:hAnsi="宋体" w:hint="eastAsia"/>
          <w:sz w:val="24"/>
        </w:rPr>
        <w:t>北京时间)</w:t>
      </w:r>
    </w:p>
    <w:p w:rsidR="002521D9" w:rsidRDefault="00181D66">
      <w:pPr>
        <w:widowControl/>
        <w:spacing w:line="400" w:lineRule="exact"/>
        <w:ind w:firstLineChars="200" w:firstLine="480"/>
        <w:rPr>
          <w:rFonts w:ascii="宋体" w:hAnsi="宋体"/>
          <w:color w:val="FF0000"/>
          <w:sz w:val="24"/>
          <w:u w:val="single"/>
        </w:rPr>
      </w:pPr>
      <w:r>
        <w:rPr>
          <w:rFonts w:ascii="宋体" w:hAnsi="宋体" w:cs="宋体" w:hint="eastAsia"/>
          <w:sz w:val="24"/>
        </w:rPr>
        <w:t>五</w:t>
      </w:r>
      <w:r>
        <w:rPr>
          <w:rFonts w:ascii="宋体" w:hAnsi="宋体" w:hint="eastAsia"/>
          <w:sz w:val="24"/>
        </w:rPr>
        <w:t>、报价响应文件递交及询价地点：</w:t>
      </w:r>
      <w:r>
        <w:rPr>
          <w:rFonts w:ascii="宋体" w:hAnsi="宋体" w:cs="宋体"/>
          <w:sz w:val="24"/>
        </w:rPr>
        <w:t>泉州市丰泽区东海大街398号</w:t>
      </w:r>
      <w:r>
        <w:rPr>
          <w:rFonts w:ascii="宋体" w:hAnsi="宋体" w:hint="eastAsia"/>
          <w:sz w:val="24"/>
        </w:rPr>
        <w:t>泉州师范学院</w:t>
      </w:r>
      <w:r>
        <w:rPr>
          <w:rFonts w:ascii="宋体" w:hAnsi="宋体" w:hint="eastAsia"/>
          <w:color w:val="FF0000"/>
          <w:sz w:val="24"/>
          <w:u w:val="single"/>
        </w:rPr>
        <w:t>（邱天生实验楼4</w:t>
      </w:r>
      <w:r>
        <w:rPr>
          <w:rFonts w:ascii="宋体" w:hAnsi="宋体"/>
          <w:color w:val="FF0000"/>
          <w:sz w:val="24"/>
          <w:u w:val="single"/>
        </w:rPr>
        <w:t>31</w:t>
      </w:r>
      <w:r>
        <w:rPr>
          <w:rFonts w:ascii="宋体" w:hAnsi="宋体" w:hint="eastAsia"/>
          <w:color w:val="FF0000"/>
          <w:sz w:val="24"/>
          <w:u w:val="single"/>
        </w:rPr>
        <w:t>室）</w:t>
      </w:r>
      <w:r>
        <w:rPr>
          <w:rFonts w:ascii="宋体" w:hAnsi="宋体" w:hint="eastAsia"/>
          <w:color w:val="FF0000"/>
          <w:sz w:val="24"/>
        </w:rPr>
        <w:t>。</w:t>
      </w:r>
    </w:p>
    <w:p w:rsidR="002521D9" w:rsidRDefault="00181D66">
      <w:pPr>
        <w:spacing w:line="400" w:lineRule="exact"/>
        <w:ind w:firstLineChars="200" w:firstLine="480"/>
        <w:rPr>
          <w:rFonts w:ascii="宋体" w:hAnsi="宋体"/>
          <w:sz w:val="24"/>
        </w:rPr>
      </w:pPr>
      <w:r>
        <w:rPr>
          <w:rFonts w:ascii="宋体" w:hAnsi="宋体" w:cs="宋体" w:hint="eastAsia"/>
          <w:sz w:val="24"/>
        </w:rPr>
        <w:t>六</w:t>
      </w:r>
      <w:r>
        <w:rPr>
          <w:rFonts w:ascii="宋体" w:hAnsi="宋体" w:cs="宋体" w:hint="eastAsia"/>
          <w:kern w:val="0"/>
          <w:sz w:val="24"/>
          <w:shd w:val="clear" w:color="auto" w:fill="FFFFFF"/>
        </w:rPr>
        <w:t>、</w:t>
      </w:r>
      <w:r>
        <w:rPr>
          <w:rFonts w:ascii="宋体" w:hAnsi="宋体" w:hint="eastAsia"/>
          <w:sz w:val="24"/>
        </w:rPr>
        <w:t>凡对本次招标有疑义的，请以信函、电话、传真或来人与我校联系，联系人：</w:t>
      </w:r>
      <w:r>
        <w:rPr>
          <w:rFonts w:ascii="宋体" w:hAnsi="宋体" w:hint="eastAsia"/>
          <w:color w:val="FF0000"/>
          <w:sz w:val="24"/>
          <w:u w:val="single"/>
        </w:rPr>
        <w:t xml:space="preserve"> </w:t>
      </w:r>
      <w:r w:rsidR="00A82BB4">
        <w:rPr>
          <w:rFonts w:ascii="宋体" w:hAnsi="宋体" w:hint="eastAsia"/>
          <w:color w:val="FF0000"/>
          <w:sz w:val="24"/>
          <w:u w:val="single"/>
        </w:rPr>
        <w:t>王老师</w:t>
      </w:r>
      <w:r>
        <w:rPr>
          <w:rFonts w:ascii="宋体" w:hAnsi="宋体"/>
          <w:color w:val="FF0000"/>
          <w:sz w:val="24"/>
          <w:u w:val="single"/>
        </w:rPr>
        <w:t xml:space="preserve"> </w:t>
      </w:r>
      <w:r>
        <w:rPr>
          <w:rFonts w:ascii="宋体" w:hAnsi="宋体" w:hint="eastAsia"/>
          <w:color w:val="FF0000"/>
          <w:sz w:val="24"/>
        </w:rPr>
        <w:t>，</w:t>
      </w:r>
      <w:r>
        <w:rPr>
          <w:rFonts w:ascii="宋体" w:hAnsi="宋体" w:hint="eastAsia"/>
          <w:sz w:val="24"/>
        </w:rPr>
        <w:t>联系电话：</w:t>
      </w:r>
      <w:r>
        <w:rPr>
          <w:rFonts w:ascii="宋体" w:hAnsi="宋体" w:cs="宋体" w:hint="eastAsia"/>
          <w:color w:val="FF0000"/>
          <w:sz w:val="24"/>
          <w:u w:val="single"/>
        </w:rPr>
        <w:t xml:space="preserve"> </w:t>
      </w:r>
      <w:r w:rsidR="00A82BB4">
        <w:rPr>
          <w:rFonts w:ascii="宋体" w:hAnsi="宋体" w:cs="宋体"/>
          <w:color w:val="FF0000"/>
          <w:sz w:val="24"/>
          <w:u w:val="single"/>
        </w:rPr>
        <w:t>059522919980</w:t>
      </w:r>
      <w:r>
        <w:rPr>
          <w:rFonts w:ascii="宋体" w:hAnsi="宋体" w:cs="宋体" w:hint="eastAsia"/>
          <w:color w:val="FF0000"/>
          <w:sz w:val="24"/>
          <w:u w:val="single"/>
        </w:rPr>
        <w:t xml:space="preserve"> </w:t>
      </w:r>
      <w:r>
        <w:rPr>
          <w:rFonts w:ascii="宋体" w:hAnsi="宋体" w:cs="宋体" w:hint="eastAsia"/>
          <w:color w:val="FF0000"/>
          <w:sz w:val="24"/>
          <w:lang w:val="zh-CN"/>
        </w:rPr>
        <w:t>。</w:t>
      </w:r>
    </w:p>
    <w:p w:rsidR="002521D9" w:rsidRDefault="00181D66">
      <w:pPr>
        <w:pStyle w:val="ad"/>
        <w:spacing w:after="0" w:line="400" w:lineRule="exact"/>
        <w:ind w:firstLineChars="200" w:firstLine="480"/>
        <w:rPr>
          <w:rFonts w:ascii="宋体" w:hAnsi="宋体" w:cs="宋体"/>
          <w:b/>
          <w:bCs/>
          <w:kern w:val="0"/>
          <w:sz w:val="24"/>
          <w:shd w:val="clear" w:color="auto" w:fill="FFFFFF"/>
        </w:rPr>
      </w:pPr>
      <w:r>
        <w:rPr>
          <w:rFonts w:ascii="宋体" w:hAnsi="宋体" w:cs="宋体" w:hint="eastAsia"/>
          <w:sz w:val="24"/>
        </w:rPr>
        <w:t>七、</w:t>
      </w:r>
      <w:r>
        <w:rPr>
          <w:rFonts w:ascii="宋体" w:hAnsi="宋体" w:cs="宋体" w:hint="eastAsia"/>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ascii="宋体" w:hAnsi="宋体" w:cs="宋体" w:hint="eastAsia"/>
          <w:b/>
          <w:bCs/>
          <w:kern w:val="0"/>
          <w:sz w:val="24"/>
          <w:shd w:val="clear" w:color="auto" w:fill="FFFFFF"/>
        </w:rPr>
        <w:t xml:space="preserve">                                         </w:t>
      </w:r>
    </w:p>
    <w:p w:rsidR="002521D9" w:rsidRDefault="00181D66">
      <w:pPr>
        <w:adjustRightInd w:val="0"/>
        <w:snapToGrid w:val="0"/>
        <w:spacing w:line="440" w:lineRule="exact"/>
        <w:ind w:firstLineChars="200" w:firstLine="482"/>
        <w:rPr>
          <w:rFonts w:ascii="宋体" w:hAnsi="宋体" w:cs="仿宋_GB2312"/>
          <w:b/>
          <w:sz w:val="24"/>
        </w:rPr>
      </w:pPr>
      <w:r>
        <w:rPr>
          <w:rFonts w:ascii="宋体" w:hAnsi="宋体" w:cs="仿宋_GB2312" w:hint="eastAsia"/>
          <w:b/>
          <w:sz w:val="24"/>
        </w:rPr>
        <w:t xml:space="preserve"> </w:t>
      </w:r>
    </w:p>
    <w:p w:rsidR="002521D9" w:rsidRDefault="00181D66">
      <w:pPr>
        <w:spacing w:beforeLines="50" w:before="156" w:afterLines="50" w:after="156" w:line="440" w:lineRule="exact"/>
        <w:jc w:val="center"/>
        <w:outlineLvl w:val="0"/>
        <w:rPr>
          <w:rFonts w:ascii="宋体" w:hAnsi="宋体"/>
          <w:b/>
          <w:sz w:val="36"/>
          <w:szCs w:val="36"/>
        </w:rPr>
      </w:pPr>
      <w:r>
        <w:rPr>
          <w:rFonts w:ascii="宋体" w:hAnsi="宋体" w:hint="eastAsia"/>
          <w:b/>
          <w:sz w:val="36"/>
          <w:szCs w:val="36"/>
        </w:rPr>
        <w:br w:type="page"/>
      </w:r>
      <w:bookmarkStart w:id="45" w:name="_Toc7302"/>
      <w:bookmarkStart w:id="46" w:name="_Toc4126"/>
      <w:r>
        <w:rPr>
          <w:rFonts w:ascii="宋体" w:hAnsi="宋体" w:hint="eastAsia"/>
          <w:b/>
          <w:sz w:val="36"/>
          <w:szCs w:val="36"/>
        </w:rPr>
        <w:lastRenderedPageBreak/>
        <w:t>第二部分  报价供应商须知</w:t>
      </w:r>
      <w:bookmarkEnd w:id="45"/>
      <w:bookmarkEnd w:id="46"/>
    </w:p>
    <w:p w:rsidR="002521D9" w:rsidRDefault="00181D66">
      <w:pPr>
        <w:pStyle w:val="ab"/>
        <w:rPr>
          <w:i w:val="0"/>
          <w:iCs w:val="0"/>
        </w:rPr>
      </w:pPr>
      <w:r>
        <w:rPr>
          <w:rFonts w:ascii="宋体" w:hAnsi="宋体" w:hint="eastAsia"/>
          <w:b/>
          <w:i w:val="0"/>
          <w:iCs w:val="0"/>
          <w:sz w:val="24"/>
        </w:rPr>
        <w:t>报价供应商须知前附表是对报价供应商须知的补充，二者如有矛盾，以前附表为准。</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951"/>
      </w:tblGrid>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条款号</w:t>
            </w:r>
          </w:p>
        </w:tc>
        <w:tc>
          <w:tcPr>
            <w:tcW w:w="8951" w:type="dxa"/>
            <w:vAlign w:val="center"/>
          </w:tcPr>
          <w:p w:rsidR="002521D9" w:rsidRDefault="00181D66">
            <w:pPr>
              <w:spacing w:line="440" w:lineRule="exact"/>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521D9">
        <w:trPr>
          <w:trHeight w:val="420"/>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1</w:t>
            </w:r>
          </w:p>
        </w:tc>
        <w:tc>
          <w:tcPr>
            <w:tcW w:w="8951" w:type="dxa"/>
            <w:vAlign w:val="center"/>
          </w:tcPr>
          <w:p w:rsidR="002521D9" w:rsidRDefault="00181D66">
            <w:pPr>
              <w:pStyle w:val="ad"/>
              <w:spacing w:after="0" w:line="440" w:lineRule="exact"/>
              <w:ind w:firstLineChars="0" w:firstLine="0"/>
              <w:rPr>
                <w:rFonts w:ascii="宋体" w:hAnsi="宋体"/>
                <w:sz w:val="24"/>
                <w:u w:val="single"/>
              </w:rPr>
            </w:pPr>
            <w:r>
              <w:rPr>
                <w:rFonts w:ascii="宋体" w:hAnsi="宋体" w:hint="eastAsia"/>
                <w:sz w:val="24"/>
                <w:u w:val="single"/>
              </w:rPr>
              <w:t>泉州师范学院资源与环境科学学院</w:t>
            </w:r>
          </w:p>
          <w:p w:rsidR="002521D9" w:rsidRDefault="00181D66">
            <w:pPr>
              <w:pStyle w:val="ad"/>
              <w:spacing w:after="0" w:line="440" w:lineRule="exact"/>
              <w:ind w:firstLineChars="0" w:firstLine="0"/>
            </w:pPr>
            <w:r>
              <w:rPr>
                <w:rFonts w:ascii="宋体" w:hAnsi="宋体" w:cs="宋体" w:hint="eastAsia"/>
                <w:sz w:val="24"/>
              </w:rPr>
              <w:t>地址：</w:t>
            </w:r>
            <w:r>
              <w:rPr>
                <w:rFonts w:ascii="宋体" w:hAnsi="宋体" w:cs="宋体"/>
                <w:sz w:val="24"/>
              </w:rPr>
              <w:t>泉州市丰泽区东海大街398号</w:t>
            </w:r>
            <w:r>
              <w:rPr>
                <w:rFonts w:ascii="宋体" w:hAnsi="宋体" w:cs="宋体" w:hint="eastAsia"/>
                <w:sz w:val="24"/>
              </w:rPr>
              <w:t>.</w:t>
            </w:r>
          </w:p>
        </w:tc>
      </w:tr>
      <w:tr w:rsidR="002521D9">
        <w:trPr>
          <w:trHeight w:val="420"/>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2</w:t>
            </w:r>
          </w:p>
        </w:tc>
        <w:tc>
          <w:tcPr>
            <w:tcW w:w="8951" w:type="dxa"/>
            <w:vAlign w:val="center"/>
          </w:tcPr>
          <w:p w:rsidR="002521D9" w:rsidRDefault="00181D66">
            <w:pPr>
              <w:spacing w:line="440" w:lineRule="exact"/>
              <w:rPr>
                <w:rFonts w:ascii="宋体" w:hAnsi="宋体"/>
                <w:sz w:val="24"/>
              </w:rPr>
            </w:pPr>
            <w:r>
              <w:rPr>
                <w:rFonts w:ascii="宋体" w:hAnsi="宋体" w:hint="eastAsia"/>
                <w:b/>
                <w:sz w:val="24"/>
              </w:rPr>
              <w:t>报价供应商必须在报价文件中提供以下证明其有资格进行报价和有能力履行合同的文件(加盖报价供应商公章)：</w:t>
            </w:r>
          </w:p>
          <w:p w:rsidR="002521D9" w:rsidRDefault="00181D66">
            <w:pPr>
              <w:pStyle w:val="ad"/>
              <w:spacing w:after="0" w:line="360" w:lineRule="auto"/>
              <w:ind w:firstLineChars="0" w:firstLine="0"/>
              <w:rPr>
                <w:rFonts w:ascii="宋体" w:hAnsi="宋体"/>
                <w:sz w:val="24"/>
              </w:rPr>
            </w:pPr>
            <w:r>
              <w:rPr>
                <w:rFonts w:ascii="宋体" w:hAnsi="宋体" w:hint="eastAsia"/>
                <w:sz w:val="24"/>
              </w:rPr>
              <w:t>1、合格有效的营业执照副本复印件；</w:t>
            </w:r>
          </w:p>
          <w:p w:rsidR="002521D9" w:rsidRDefault="00181D66">
            <w:pPr>
              <w:pStyle w:val="ad"/>
              <w:spacing w:after="0" w:line="360" w:lineRule="auto"/>
              <w:ind w:firstLineChars="0" w:firstLine="0"/>
              <w:rPr>
                <w:rFonts w:ascii="宋体" w:hAnsi="宋体"/>
                <w:sz w:val="24"/>
              </w:rPr>
            </w:pPr>
            <w:r>
              <w:rPr>
                <w:rFonts w:ascii="宋体" w:hAnsi="宋体" w:hint="eastAsia"/>
                <w:sz w:val="24"/>
              </w:rPr>
              <w:t>2、法定代表人对谈判代表的授权委托书（原件）；</w:t>
            </w:r>
          </w:p>
          <w:p w:rsidR="002521D9" w:rsidRDefault="00181D66">
            <w:pPr>
              <w:pStyle w:val="ad"/>
              <w:spacing w:after="0" w:line="360" w:lineRule="auto"/>
              <w:ind w:firstLineChars="0" w:firstLine="0"/>
              <w:rPr>
                <w:rFonts w:ascii="宋体" w:hAnsi="宋体"/>
                <w:sz w:val="24"/>
              </w:rPr>
            </w:pPr>
            <w:r>
              <w:rPr>
                <w:rFonts w:ascii="宋体" w:hAnsi="宋体" w:hint="eastAsia"/>
                <w:sz w:val="24"/>
              </w:rPr>
              <w:t>3、法定代表人身份证正反面有效复印件；</w:t>
            </w:r>
          </w:p>
          <w:p w:rsidR="002521D9" w:rsidRDefault="00181D66">
            <w:pPr>
              <w:pStyle w:val="ad"/>
              <w:spacing w:after="0" w:line="360" w:lineRule="auto"/>
              <w:ind w:firstLineChars="0" w:firstLine="0"/>
              <w:rPr>
                <w:rFonts w:ascii="宋体" w:hAnsi="宋体"/>
                <w:sz w:val="24"/>
              </w:rPr>
            </w:pPr>
            <w:r>
              <w:rPr>
                <w:rFonts w:ascii="宋体" w:hAnsi="宋体" w:hint="eastAsia"/>
                <w:sz w:val="24"/>
              </w:rPr>
              <w:t>4、谈判代表身份证正反面有效复印件；</w:t>
            </w:r>
          </w:p>
          <w:p w:rsidR="002521D9" w:rsidRDefault="00181D66">
            <w:pPr>
              <w:spacing w:line="440" w:lineRule="exact"/>
              <w:rPr>
                <w:rFonts w:ascii="宋体" w:hAnsi="宋体"/>
                <w:sz w:val="24"/>
              </w:rPr>
            </w:pPr>
            <w:r>
              <w:rPr>
                <w:rFonts w:ascii="宋体" w:hAnsi="宋体" w:cs="宋体" w:hint="eastAsia"/>
                <w:kern w:val="0"/>
                <w:sz w:val="24"/>
                <w:shd w:val="clear" w:color="auto" w:fill="FFFFFF"/>
              </w:rPr>
              <w:t>5、报价供应商</w:t>
            </w:r>
            <w:r>
              <w:rPr>
                <w:rFonts w:ascii="宋体" w:hAnsi="宋体" w:cs="宋体" w:hint="eastAsia"/>
                <w:sz w:val="24"/>
              </w:rPr>
              <w:t>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hint="eastAsia"/>
                <w:sz w:val="24"/>
              </w:rPr>
              <w:t>；</w:t>
            </w:r>
          </w:p>
          <w:p w:rsidR="002521D9" w:rsidRDefault="00181D66">
            <w:pPr>
              <w:spacing w:line="360" w:lineRule="auto"/>
              <w:rPr>
                <w:rFonts w:ascii="宋体" w:hAnsi="宋体"/>
                <w:b/>
                <w:bCs/>
                <w:sz w:val="24"/>
              </w:rPr>
            </w:pPr>
            <w:r>
              <w:rPr>
                <w:rFonts w:ascii="宋体" w:hAnsi="宋体" w:hint="eastAsia"/>
                <w:b/>
                <w:bCs/>
                <w:sz w:val="24"/>
              </w:rPr>
              <w:t>特别说明：报价供应商必须对上述资格证明文件的真实性负责，原件备查；如果报价供应商虚报上述证明文件骗取成交，其成交资格无效。</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3</w:t>
            </w:r>
          </w:p>
        </w:tc>
        <w:tc>
          <w:tcPr>
            <w:tcW w:w="8951" w:type="dxa"/>
            <w:vAlign w:val="center"/>
          </w:tcPr>
          <w:p w:rsidR="002521D9" w:rsidRDefault="00181D66">
            <w:pPr>
              <w:spacing w:line="440" w:lineRule="exact"/>
              <w:rPr>
                <w:rFonts w:ascii="宋体" w:hAnsi="宋体"/>
                <w:sz w:val="24"/>
              </w:rPr>
            </w:pPr>
            <w:r>
              <w:rPr>
                <w:rFonts w:ascii="宋体" w:hAnsi="宋体" w:hint="eastAsia"/>
                <w:b/>
                <w:bCs/>
                <w:sz w:val="24"/>
              </w:rPr>
              <w:t>询价保证金：</w:t>
            </w:r>
            <w:r>
              <w:rPr>
                <w:rFonts w:ascii="宋体" w:hAnsi="宋体" w:cs="宋体" w:hint="eastAsia"/>
                <w:sz w:val="24"/>
              </w:rPr>
              <w:t>本项目无须缴纳保证金。</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4</w:t>
            </w:r>
          </w:p>
        </w:tc>
        <w:tc>
          <w:tcPr>
            <w:tcW w:w="8951" w:type="dxa"/>
            <w:vAlign w:val="center"/>
          </w:tcPr>
          <w:p w:rsidR="002521D9" w:rsidRDefault="00181D66">
            <w:pPr>
              <w:spacing w:line="440" w:lineRule="exact"/>
              <w:rPr>
                <w:rFonts w:ascii="宋体" w:hAnsi="宋体"/>
                <w:sz w:val="24"/>
              </w:rPr>
            </w:pPr>
            <w:r>
              <w:rPr>
                <w:rFonts w:ascii="宋体" w:hAnsi="宋体" w:hint="eastAsia"/>
                <w:b/>
                <w:bCs/>
                <w:sz w:val="24"/>
              </w:rPr>
              <w:t>履约保证金：（</w:t>
            </w:r>
            <w:r>
              <w:rPr>
                <w:rFonts w:ascii="宋体" w:hAnsi="宋体" w:cs="宋体" w:hint="eastAsia"/>
                <w:sz w:val="24"/>
              </w:rPr>
              <w:t>本项目无须缴纳保证金</w:t>
            </w:r>
            <w:r>
              <w:rPr>
                <w:rFonts w:ascii="宋体" w:hAnsi="宋体" w:hint="eastAsia"/>
                <w:b/>
                <w:bCs/>
                <w:sz w:val="24"/>
              </w:rPr>
              <w:t>）。</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5</w:t>
            </w:r>
          </w:p>
        </w:tc>
        <w:tc>
          <w:tcPr>
            <w:tcW w:w="8951" w:type="dxa"/>
            <w:vAlign w:val="center"/>
          </w:tcPr>
          <w:p w:rsidR="002521D9" w:rsidRDefault="00181D66">
            <w:pPr>
              <w:spacing w:line="440" w:lineRule="exact"/>
              <w:rPr>
                <w:rFonts w:ascii="宋体" w:hAnsi="宋体"/>
                <w:sz w:val="24"/>
              </w:rPr>
            </w:pPr>
            <w:r>
              <w:rPr>
                <w:rFonts w:ascii="宋体" w:hAnsi="宋体" w:hint="eastAsia"/>
                <w:sz w:val="24"/>
              </w:rPr>
              <w:t>报价有效期：报价文件自评审之日起，报价有效期为90天。</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6</w:t>
            </w:r>
          </w:p>
        </w:tc>
        <w:tc>
          <w:tcPr>
            <w:tcW w:w="8951" w:type="dxa"/>
            <w:vAlign w:val="center"/>
          </w:tcPr>
          <w:p w:rsidR="002521D9" w:rsidRDefault="00181D66">
            <w:pPr>
              <w:spacing w:line="440" w:lineRule="exact"/>
              <w:rPr>
                <w:rFonts w:ascii="宋体" w:hAnsi="宋体"/>
                <w:bCs/>
                <w:sz w:val="24"/>
              </w:rPr>
            </w:pPr>
            <w:r>
              <w:rPr>
                <w:rFonts w:ascii="宋体" w:hAnsi="宋体" w:hint="eastAsia"/>
                <w:bCs/>
                <w:sz w:val="24"/>
              </w:rPr>
              <w:t>报价供应商递交报价响应文件的份数：正本</w:t>
            </w:r>
            <w:r>
              <w:rPr>
                <w:rFonts w:ascii="宋体" w:hAnsi="宋体" w:hint="eastAsia"/>
                <w:bCs/>
                <w:sz w:val="24"/>
                <w:u w:val="single"/>
              </w:rPr>
              <w:t>1</w:t>
            </w:r>
            <w:r>
              <w:rPr>
                <w:rFonts w:ascii="宋体" w:hAnsi="宋体" w:hint="eastAsia"/>
                <w:bCs/>
                <w:sz w:val="24"/>
              </w:rPr>
              <w:t>份、副本</w:t>
            </w:r>
            <w:r>
              <w:rPr>
                <w:rFonts w:ascii="宋体" w:hAnsi="宋体" w:hint="eastAsia"/>
                <w:bCs/>
                <w:sz w:val="24"/>
                <w:u w:val="single"/>
              </w:rPr>
              <w:t>3</w:t>
            </w:r>
            <w:r>
              <w:rPr>
                <w:rFonts w:ascii="宋体" w:hAnsi="宋体" w:hint="eastAsia"/>
                <w:bCs/>
                <w:sz w:val="24"/>
              </w:rPr>
              <w:t>份。</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7</w:t>
            </w:r>
          </w:p>
        </w:tc>
        <w:tc>
          <w:tcPr>
            <w:tcW w:w="8951" w:type="dxa"/>
            <w:vAlign w:val="center"/>
          </w:tcPr>
          <w:p w:rsidR="002521D9" w:rsidRDefault="00181D66">
            <w:pPr>
              <w:spacing w:line="440" w:lineRule="exact"/>
              <w:rPr>
                <w:rFonts w:ascii="宋体" w:hAnsi="宋体"/>
                <w:bCs/>
                <w:sz w:val="24"/>
              </w:rPr>
            </w:pPr>
            <w:r>
              <w:rPr>
                <w:rFonts w:ascii="宋体" w:hAnsi="宋体" w:hint="eastAsia"/>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rsidR="002521D9">
        <w:trPr>
          <w:trHeight w:val="154"/>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8</w:t>
            </w:r>
          </w:p>
        </w:tc>
        <w:tc>
          <w:tcPr>
            <w:tcW w:w="8951" w:type="dxa"/>
            <w:vAlign w:val="center"/>
          </w:tcPr>
          <w:p w:rsidR="002521D9" w:rsidRDefault="00181D66">
            <w:pPr>
              <w:tabs>
                <w:tab w:val="left" w:pos="9344"/>
              </w:tabs>
              <w:spacing w:line="440" w:lineRule="exact"/>
              <w:jc w:val="left"/>
              <w:rPr>
                <w:rFonts w:ascii="宋体" w:hAnsi="宋体"/>
                <w:b/>
                <w:sz w:val="24"/>
              </w:rPr>
            </w:pPr>
            <w:r>
              <w:rPr>
                <w:rFonts w:ascii="宋体" w:hAnsi="宋体" w:hint="eastAsia"/>
                <w:b/>
                <w:sz w:val="24"/>
              </w:rPr>
              <w:t>评审方法：本次询价采用</w:t>
            </w:r>
            <w:r>
              <w:rPr>
                <w:rFonts w:ascii="宋体" w:hAnsi="宋体" w:hint="eastAsia"/>
                <w:b/>
                <w:sz w:val="24"/>
                <w:u w:val="single"/>
              </w:rPr>
              <w:t>最低评标价法</w:t>
            </w:r>
            <w:r>
              <w:rPr>
                <w:rFonts w:ascii="宋体" w:hAnsi="宋体" w:hint="eastAsia"/>
                <w:b/>
                <w:sz w:val="24"/>
              </w:rPr>
              <w:t>。</w:t>
            </w:r>
          </w:p>
          <w:p w:rsidR="002521D9" w:rsidRDefault="00181D66">
            <w:pPr>
              <w:spacing w:line="440" w:lineRule="exact"/>
              <w:rPr>
                <w:rFonts w:ascii="宋体" w:hAnsi="宋体" w:cs="仿宋_GB2312"/>
                <w:bCs/>
                <w:sz w:val="24"/>
                <w:lang w:val="zh-CN"/>
              </w:rPr>
            </w:pPr>
            <w:r>
              <w:rPr>
                <w:rFonts w:ascii="宋体" w:hAnsi="宋体" w:hint="eastAsia"/>
                <w:b/>
                <w:bCs/>
                <w:sz w:val="24"/>
              </w:rPr>
              <w:t>即在全部满足询价文件实质性要求前提下，依据统一的价格要素评定最低报价，以提出最低报价的报价供应商作为成交候选供应商或成交人。</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9</w:t>
            </w:r>
          </w:p>
        </w:tc>
        <w:tc>
          <w:tcPr>
            <w:tcW w:w="8951" w:type="dxa"/>
            <w:vAlign w:val="center"/>
          </w:tcPr>
          <w:p w:rsidR="002521D9" w:rsidRDefault="00181D66">
            <w:pPr>
              <w:spacing w:line="440" w:lineRule="exact"/>
              <w:rPr>
                <w:rFonts w:ascii="宋体" w:hAnsi="宋体"/>
                <w:bCs/>
                <w:sz w:val="24"/>
              </w:rPr>
            </w:pPr>
            <w:r>
              <w:rPr>
                <w:rFonts w:ascii="宋体" w:hAnsi="宋体"/>
                <w:bCs/>
                <w:sz w:val="24"/>
              </w:rPr>
              <w:t>询价小组根据</w:t>
            </w:r>
            <w:r>
              <w:rPr>
                <w:rFonts w:ascii="宋体" w:hAnsi="宋体" w:hint="eastAsia"/>
                <w:bCs/>
                <w:sz w:val="24"/>
              </w:rPr>
              <w:t>询价</w:t>
            </w:r>
            <w:r>
              <w:rPr>
                <w:rFonts w:ascii="宋体" w:hAnsi="宋体"/>
                <w:bCs/>
                <w:sz w:val="24"/>
              </w:rPr>
              <w:t>文件、报价文件，经综合分析、比较、算术性修正、评标价格量化，按满足</w:t>
            </w:r>
            <w:r>
              <w:rPr>
                <w:rFonts w:ascii="宋体" w:hAnsi="宋体" w:hint="eastAsia"/>
                <w:bCs/>
                <w:sz w:val="24"/>
              </w:rPr>
              <w:t>询价</w:t>
            </w:r>
            <w:r>
              <w:rPr>
                <w:rFonts w:ascii="宋体" w:hAnsi="宋体"/>
                <w:bCs/>
                <w:sz w:val="24"/>
              </w:rPr>
              <w:t>文件实质性要求，符合采购需求、质量和服务相等的前提下，对报价供应商的评标价格从低到高进行排序，并依照排序推荐</w:t>
            </w:r>
            <w:r>
              <w:rPr>
                <w:rFonts w:ascii="宋体" w:hAnsi="宋体" w:hint="eastAsia"/>
                <w:bCs/>
                <w:sz w:val="24"/>
              </w:rPr>
              <w:t>三</w:t>
            </w:r>
            <w:r>
              <w:rPr>
                <w:rFonts w:ascii="宋体" w:hAnsi="宋体"/>
                <w:bCs/>
                <w:sz w:val="24"/>
              </w:rPr>
              <w:t>名</w:t>
            </w:r>
            <w:r>
              <w:rPr>
                <w:rFonts w:ascii="宋体" w:hAnsi="宋体" w:hint="eastAsia"/>
                <w:bCs/>
                <w:sz w:val="24"/>
              </w:rPr>
              <w:t>成交</w:t>
            </w:r>
            <w:r>
              <w:rPr>
                <w:rFonts w:ascii="宋体" w:hAnsi="宋体"/>
                <w:bCs/>
                <w:sz w:val="24"/>
              </w:rPr>
              <w:t>候选人。当出现二个或二个以上相同报价，则抽签产生第一</w:t>
            </w:r>
            <w:r>
              <w:rPr>
                <w:rFonts w:ascii="宋体" w:hAnsi="宋体" w:hint="eastAsia"/>
                <w:bCs/>
                <w:sz w:val="24"/>
              </w:rPr>
              <w:t>成交</w:t>
            </w:r>
            <w:r>
              <w:rPr>
                <w:rFonts w:ascii="宋体" w:hAnsi="宋体"/>
                <w:bCs/>
                <w:sz w:val="24"/>
              </w:rPr>
              <w:t>候选供应商。</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10</w:t>
            </w:r>
          </w:p>
        </w:tc>
        <w:tc>
          <w:tcPr>
            <w:tcW w:w="8951" w:type="dxa"/>
            <w:vAlign w:val="center"/>
          </w:tcPr>
          <w:p w:rsidR="002521D9" w:rsidRDefault="00181D66">
            <w:pPr>
              <w:spacing w:line="440" w:lineRule="exact"/>
              <w:rPr>
                <w:rFonts w:ascii="宋体" w:hAnsi="宋体"/>
                <w:bCs/>
                <w:sz w:val="24"/>
              </w:rPr>
            </w:pPr>
            <w:r>
              <w:rPr>
                <w:rFonts w:ascii="宋体" w:hAnsi="宋体" w:hint="eastAsia"/>
                <w:bCs/>
                <w:sz w:val="24"/>
              </w:rPr>
              <w:t>询价小组在遵循采购法规定的原则上，按照本询价采购文件规定的评定标准进行评议，根据符合采购需求、质量和服务相等，报价最低且未超过采购预算的报价供应</w:t>
            </w:r>
            <w:r>
              <w:rPr>
                <w:rFonts w:ascii="宋体" w:hAnsi="宋体" w:hint="eastAsia"/>
                <w:bCs/>
                <w:sz w:val="24"/>
              </w:rPr>
              <w:lastRenderedPageBreak/>
              <w:t>商为成交供应商。</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lastRenderedPageBreak/>
              <w:t>11</w:t>
            </w:r>
          </w:p>
        </w:tc>
        <w:tc>
          <w:tcPr>
            <w:tcW w:w="8951" w:type="dxa"/>
            <w:vAlign w:val="center"/>
          </w:tcPr>
          <w:p w:rsidR="002521D9" w:rsidRDefault="00181D66">
            <w:pPr>
              <w:spacing w:line="440" w:lineRule="exact"/>
              <w:rPr>
                <w:rFonts w:ascii="宋体" w:hAnsi="宋体"/>
                <w:sz w:val="24"/>
              </w:rPr>
            </w:pPr>
            <w:r>
              <w:rPr>
                <w:rFonts w:ascii="宋体" w:hAnsi="宋体" w:hint="eastAsia"/>
                <w:sz w:val="24"/>
                <w:lang w:val="zh-CN"/>
              </w:rPr>
              <w:t>成交供应商接到采购单位成交通知后</w:t>
            </w:r>
            <w:r>
              <w:rPr>
                <w:rFonts w:ascii="宋体" w:hAnsi="宋体" w:hint="eastAsia"/>
                <w:sz w:val="24"/>
              </w:rPr>
              <w:t>30</w:t>
            </w:r>
            <w:r>
              <w:rPr>
                <w:rFonts w:ascii="宋体" w:hAnsi="宋体" w:hint="eastAsia"/>
                <w:sz w:val="24"/>
                <w:lang w:val="zh-CN"/>
              </w:rPr>
              <w:t>日内与采购人签订合同，逾期视为自动放弃中标资格，并将追究相关责任逾期按谈判后撤回成交处理。</w:t>
            </w:r>
          </w:p>
        </w:tc>
      </w:tr>
      <w:tr w:rsidR="002521D9">
        <w:trPr>
          <w:jc w:val="center"/>
        </w:trPr>
        <w:tc>
          <w:tcPr>
            <w:tcW w:w="1080" w:type="dxa"/>
            <w:vAlign w:val="center"/>
          </w:tcPr>
          <w:p w:rsidR="002521D9" w:rsidRDefault="00181D66">
            <w:pPr>
              <w:spacing w:line="440" w:lineRule="exact"/>
              <w:jc w:val="center"/>
              <w:rPr>
                <w:rFonts w:ascii="宋体" w:hAnsi="宋体"/>
                <w:b/>
                <w:sz w:val="24"/>
              </w:rPr>
            </w:pPr>
            <w:r>
              <w:rPr>
                <w:rFonts w:ascii="宋体" w:hAnsi="宋体" w:hint="eastAsia"/>
                <w:b/>
                <w:sz w:val="24"/>
              </w:rPr>
              <w:t>12</w:t>
            </w:r>
          </w:p>
        </w:tc>
        <w:tc>
          <w:tcPr>
            <w:tcW w:w="8951" w:type="dxa"/>
            <w:vAlign w:val="center"/>
          </w:tcPr>
          <w:p w:rsidR="002521D9" w:rsidRDefault="00181D66">
            <w:pPr>
              <w:spacing w:line="440" w:lineRule="exact"/>
              <w:rPr>
                <w:rFonts w:ascii="宋体" w:hAnsi="宋体"/>
                <w:b/>
                <w:sz w:val="24"/>
              </w:rPr>
            </w:pPr>
            <w:r>
              <w:rPr>
                <w:rFonts w:ascii="宋体" w:hAnsi="宋体" w:hint="eastAsia"/>
                <w:b/>
                <w:bCs/>
                <w:sz w:val="24"/>
              </w:rPr>
              <w:t>出现下列情形之一的，本次询价采购应予废标：</w:t>
            </w:r>
          </w:p>
          <w:p w:rsidR="002521D9" w:rsidRDefault="00181D66">
            <w:pPr>
              <w:spacing w:line="440" w:lineRule="exact"/>
              <w:rPr>
                <w:rFonts w:ascii="宋体" w:hAnsi="宋体"/>
                <w:sz w:val="24"/>
              </w:rPr>
            </w:pPr>
            <w:r>
              <w:rPr>
                <w:rFonts w:ascii="宋体" w:hAnsi="宋体" w:hint="eastAsia"/>
                <w:bCs/>
                <w:sz w:val="24"/>
              </w:rPr>
              <w:t>1.符合专业条件的供应商或者对询价文件作实质性响应的供应商不足三家的；</w:t>
            </w:r>
          </w:p>
          <w:p w:rsidR="002521D9" w:rsidRDefault="00181D66">
            <w:pPr>
              <w:spacing w:line="440" w:lineRule="exact"/>
              <w:rPr>
                <w:rFonts w:ascii="宋体" w:hAnsi="宋体"/>
                <w:sz w:val="24"/>
              </w:rPr>
            </w:pPr>
            <w:r>
              <w:rPr>
                <w:rFonts w:ascii="宋体" w:hAnsi="宋体" w:hint="eastAsia"/>
                <w:bCs/>
                <w:sz w:val="24"/>
              </w:rPr>
              <w:t>2.出现影响采购公正的违法、违规行为的；</w:t>
            </w:r>
          </w:p>
          <w:p w:rsidR="002521D9" w:rsidRDefault="00181D66">
            <w:pPr>
              <w:spacing w:line="440" w:lineRule="exact"/>
              <w:rPr>
                <w:rFonts w:ascii="宋体" w:hAnsi="宋体"/>
                <w:sz w:val="24"/>
              </w:rPr>
            </w:pPr>
            <w:r>
              <w:rPr>
                <w:rFonts w:ascii="宋体" w:hAnsi="宋体" w:hint="eastAsia"/>
                <w:bCs/>
                <w:sz w:val="24"/>
              </w:rPr>
              <w:t>3.报价供应商的报价均超过了采购预算，采购人不能支付的；</w:t>
            </w:r>
          </w:p>
          <w:p w:rsidR="002521D9" w:rsidRDefault="00181D66">
            <w:pPr>
              <w:spacing w:line="440" w:lineRule="exact"/>
              <w:rPr>
                <w:rFonts w:ascii="宋体" w:hAnsi="宋体"/>
                <w:bCs/>
                <w:sz w:val="24"/>
              </w:rPr>
            </w:pPr>
            <w:r>
              <w:rPr>
                <w:rFonts w:ascii="宋体" w:hAnsi="宋体" w:hint="eastAsia"/>
                <w:bCs/>
                <w:sz w:val="24"/>
              </w:rPr>
              <w:t>4.因重大变故，采购任务取消的。</w:t>
            </w:r>
          </w:p>
        </w:tc>
      </w:tr>
      <w:tr w:rsidR="002521D9">
        <w:trPr>
          <w:jc w:val="center"/>
        </w:trPr>
        <w:tc>
          <w:tcPr>
            <w:tcW w:w="1080" w:type="dxa"/>
            <w:vAlign w:val="center"/>
          </w:tcPr>
          <w:p w:rsidR="002521D9" w:rsidRDefault="00181D66">
            <w:pPr>
              <w:spacing w:line="440" w:lineRule="exact"/>
              <w:jc w:val="center"/>
              <w:rPr>
                <w:b/>
                <w:sz w:val="24"/>
              </w:rPr>
            </w:pPr>
            <w:r>
              <w:rPr>
                <w:rFonts w:hint="eastAsia"/>
                <w:b/>
                <w:sz w:val="24"/>
              </w:rPr>
              <w:t>13</w:t>
            </w:r>
          </w:p>
        </w:tc>
        <w:tc>
          <w:tcPr>
            <w:tcW w:w="8951" w:type="dxa"/>
            <w:vAlign w:val="center"/>
          </w:tcPr>
          <w:p w:rsidR="002521D9" w:rsidRDefault="00181D66">
            <w:pPr>
              <w:spacing w:line="440" w:lineRule="exact"/>
              <w:rPr>
                <w:rFonts w:ascii="宋体" w:hAnsi="宋体"/>
                <w:sz w:val="24"/>
              </w:rPr>
            </w:pPr>
            <w:r>
              <w:rPr>
                <w:rFonts w:ascii="宋体" w:hAnsi="宋体" w:hint="eastAsia"/>
                <w:b/>
                <w:sz w:val="24"/>
              </w:rPr>
              <w:t>凡有下列情况之一的，其报价将按照</w:t>
            </w:r>
            <w:r>
              <w:rPr>
                <w:rFonts w:ascii="宋体" w:hAnsi="宋体" w:hint="eastAsia"/>
                <w:b/>
                <w:bCs/>
                <w:sz w:val="24"/>
              </w:rPr>
              <w:t>无效报价处理</w:t>
            </w:r>
            <w:r>
              <w:rPr>
                <w:rFonts w:ascii="宋体" w:hAnsi="宋体" w:hint="eastAsia"/>
                <w:b/>
                <w:sz w:val="24"/>
              </w:rPr>
              <w:t>：</w:t>
            </w:r>
          </w:p>
          <w:p w:rsidR="002521D9" w:rsidRDefault="00181D66">
            <w:pPr>
              <w:spacing w:line="440" w:lineRule="exact"/>
              <w:rPr>
                <w:rFonts w:ascii="宋体" w:hAnsi="宋体"/>
                <w:sz w:val="24"/>
              </w:rPr>
            </w:pPr>
            <w:r>
              <w:rPr>
                <w:rFonts w:ascii="宋体" w:hAnsi="宋体" w:hint="eastAsia"/>
                <w:bCs/>
                <w:sz w:val="24"/>
              </w:rPr>
              <w:t>1.</w:t>
            </w:r>
            <w:r>
              <w:rPr>
                <w:rFonts w:ascii="宋体" w:hAnsi="宋体" w:hint="eastAsia"/>
                <w:sz w:val="24"/>
              </w:rPr>
              <w:t>未按照询价文件规定要求装订、密封、签字、加盖报价供应商公章的；</w:t>
            </w:r>
          </w:p>
          <w:p w:rsidR="002521D9" w:rsidRDefault="00181D66">
            <w:pPr>
              <w:spacing w:line="440" w:lineRule="exact"/>
              <w:rPr>
                <w:rFonts w:ascii="宋体" w:hAnsi="宋体"/>
                <w:sz w:val="24"/>
              </w:rPr>
            </w:pPr>
            <w:r>
              <w:rPr>
                <w:rFonts w:ascii="宋体" w:hAnsi="宋体" w:hint="eastAsia"/>
                <w:bCs/>
                <w:sz w:val="24"/>
              </w:rPr>
              <w:t>2.</w:t>
            </w:r>
            <w:r>
              <w:rPr>
                <w:rFonts w:ascii="宋体" w:hAnsi="宋体" w:hint="eastAsia"/>
                <w:sz w:val="24"/>
              </w:rPr>
              <w:t>不具备询价文件中规定资格要求或提供资格证明文件不全的；</w:t>
            </w:r>
          </w:p>
          <w:p w:rsidR="002521D9" w:rsidRDefault="00181D66">
            <w:pPr>
              <w:spacing w:line="440" w:lineRule="exact"/>
              <w:rPr>
                <w:rFonts w:ascii="宋体" w:hAnsi="宋体"/>
                <w:bCs/>
                <w:sz w:val="24"/>
              </w:rPr>
            </w:pPr>
            <w:r>
              <w:rPr>
                <w:rFonts w:ascii="宋体" w:hAnsi="宋体" w:hint="eastAsia"/>
                <w:bCs/>
                <w:sz w:val="24"/>
              </w:rPr>
              <w:t>3.报价超过最高限价的；</w:t>
            </w:r>
          </w:p>
          <w:p w:rsidR="002521D9" w:rsidRDefault="00181D66">
            <w:pPr>
              <w:spacing w:line="440" w:lineRule="exact"/>
              <w:rPr>
                <w:rFonts w:ascii="宋体" w:hAnsi="宋体"/>
                <w:bCs/>
                <w:sz w:val="24"/>
              </w:rPr>
            </w:pPr>
            <w:r>
              <w:rPr>
                <w:rFonts w:ascii="宋体" w:hAnsi="宋体" w:hint="eastAsia"/>
                <w:bCs/>
                <w:sz w:val="24"/>
              </w:rPr>
              <w:t>4.提交的是可选择性报价的；</w:t>
            </w:r>
          </w:p>
          <w:p w:rsidR="002521D9" w:rsidRDefault="00181D66">
            <w:pPr>
              <w:spacing w:line="440" w:lineRule="exact"/>
              <w:rPr>
                <w:rFonts w:ascii="宋体" w:hAnsi="宋体"/>
                <w:bCs/>
                <w:sz w:val="24"/>
              </w:rPr>
            </w:pPr>
            <w:r>
              <w:rPr>
                <w:rFonts w:ascii="宋体" w:hAnsi="宋体" w:hint="eastAsia"/>
                <w:bCs/>
                <w:sz w:val="24"/>
              </w:rPr>
              <w:t>5.报价内容与询价内容及技术要求有不满足的；</w:t>
            </w:r>
          </w:p>
          <w:p w:rsidR="002521D9" w:rsidRDefault="00181D66">
            <w:pPr>
              <w:spacing w:line="440" w:lineRule="exact"/>
              <w:rPr>
                <w:rFonts w:ascii="宋体" w:hAnsi="宋体"/>
                <w:bCs/>
                <w:sz w:val="24"/>
              </w:rPr>
            </w:pPr>
            <w:r>
              <w:rPr>
                <w:rFonts w:ascii="宋体" w:hAnsi="宋体" w:hint="eastAsia"/>
                <w:bCs/>
                <w:sz w:val="24"/>
              </w:rPr>
              <w:t>6.干扰或试图对采购人、采购代理机构和询价小组的评审、比较或评审结果的决定进行影响；</w:t>
            </w:r>
          </w:p>
          <w:p w:rsidR="002521D9" w:rsidRDefault="00181D66">
            <w:pPr>
              <w:spacing w:line="440" w:lineRule="exact"/>
              <w:rPr>
                <w:rFonts w:ascii="宋体" w:hAnsi="宋体"/>
                <w:bCs/>
                <w:sz w:val="24"/>
              </w:rPr>
            </w:pPr>
            <w:r>
              <w:rPr>
                <w:rFonts w:ascii="宋体" w:hAnsi="宋体" w:hint="eastAsia"/>
                <w:bCs/>
                <w:sz w:val="24"/>
              </w:rPr>
              <w:t>7.报价有严重缺漏项目的；</w:t>
            </w:r>
          </w:p>
          <w:p w:rsidR="002521D9" w:rsidRDefault="00181D66">
            <w:pPr>
              <w:spacing w:line="440" w:lineRule="exact"/>
              <w:rPr>
                <w:rFonts w:ascii="宋体" w:hAnsi="宋体"/>
                <w:sz w:val="24"/>
              </w:rPr>
            </w:pPr>
            <w:r>
              <w:rPr>
                <w:rFonts w:ascii="宋体" w:hAnsi="宋体" w:hint="eastAsia"/>
                <w:bCs/>
                <w:sz w:val="24"/>
              </w:rPr>
              <w:t>8.</w:t>
            </w:r>
            <w:r>
              <w:rPr>
                <w:rFonts w:ascii="宋体" w:hAnsi="宋体" w:hint="eastAsia"/>
                <w:sz w:val="24"/>
              </w:rPr>
              <w:t>不符合法律、法规和询价文件中规定的其他实质性要求的；</w:t>
            </w:r>
          </w:p>
          <w:p w:rsidR="002521D9" w:rsidRDefault="00181D66">
            <w:pPr>
              <w:spacing w:line="440" w:lineRule="exact"/>
              <w:rPr>
                <w:rFonts w:ascii="宋体" w:hAnsi="宋体"/>
                <w:sz w:val="24"/>
              </w:rPr>
            </w:pPr>
            <w:r>
              <w:rPr>
                <w:rFonts w:ascii="宋体" w:hAnsi="宋体" w:hint="eastAsia"/>
                <w:bCs/>
                <w:sz w:val="24"/>
              </w:rPr>
              <w:t>9.</w:t>
            </w:r>
            <w:r>
              <w:rPr>
                <w:rFonts w:ascii="宋体" w:hAnsi="宋体" w:hint="eastAsia"/>
                <w:sz w:val="24"/>
              </w:rPr>
              <w:t>出现影响采购公正的违法、违规行为的。</w:t>
            </w:r>
          </w:p>
        </w:tc>
      </w:tr>
    </w:tbl>
    <w:p w:rsidR="002521D9" w:rsidRDefault="002521D9">
      <w:pPr>
        <w:pStyle w:val="1"/>
        <w:spacing w:before="120" w:after="120" w:line="440" w:lineRule="exact"/>
        <w:rPr>
          <w:rFonts w:ascii="宋体" w:eastAsia="宋体" w:hAnsi="宋体"/>
          <w:sz w:val="36"/>
          <w:szCs w:val="36"/>
        </w:rPr>
      </w:pPr>
      <w:bookmarkStart w:id="47" w:name="_Toc12454"/>
      <w:bookmarkStart w:id="48" w:name="_Toc5918"/>
      <w:bookmarkStart w:id="49" w:name="_Toc4338"/>
    </w:p>
    <w:p w:rsidR="002521D9" w:rsidRDefault="002521D9"/>
    <w:p w:rsidR="002521D9" w:rsidRDefault="002521D9">
      <w:pPr>
        <w:pStyle w:val="20"/>
        <w:spacing w:before="0" w:after="0" w:line="440" w:lineRule="exact"/>
        <w:jc w:val="left"/>
        <w:rPr>
          <w:rFonts w:ascii="宋体" w:eastAsia="宋体" w:hAnsi="宋体"/>
          <w:sz w:val="24"/>
        </w:rPr>
      </w:pPr>
      <w:bookmarkStart w:id="50" w:name="_Toc1931"/>
      <w:bookmarkStart w:id="51" w:name="_Toc34"/>
      <w:bookmarkEnd w:id="47"/>
      <w:bookmarkEnd w:id="48"/>
      <w:bookmarkEnd w:id="49"/>
    </w:p>
    <w:p w:rsidR="002521D9" w:rsidRDefault="002521D9">
      <w:pPr>
        <w:rPr>
          <w:rFonts w:ascii="宋体" w:hAnsi="宋体"/>
          <w:sz w:val="24"/>
        </w:rPr>
      </w:pPr>
    </w:p>
    <w:p w:rsidR="002521D9" w:rsidRDefault="002521D9">
      <w:pPr>
        <w:pStyle w:val="Default"/>
      </w:pPr>
    </w:p>
    <w:p w:rsidR="002521D9" w:rsidRDefault="002521D9">
      <w:pPr>
        <w:pStyle w:val="Default"/>
      </w:pPr>
    </w:p>
    <w:p w:rsidR="002521D9" w:rsidRDefault="002521D9">
      <w:pPr>
        <w:pStyle w:val="Default"/>
      </w:pPr>
    </w:p>
    <w:p w:rsidR="002521D9" w:rsidRDefault="002521D9">
      <w:pPr>
        <w:pStyle w:val="Default"/>
      </w:pPr>
    </w:p>
    <w:p w:rsidR="002521D9" w:rsidRDefault="002521D9">
      <w:pPr>
        <w:pStyle w:val="Default"/>
      </w:pPr>
    </w:p>
    <w:p w:rsidR="002521D9" w:rsidRDefault="002521D9">
      <w:pPr>
        <w:pStyle w:val="Default"/>
      </w:pPr>
    </w:p>
    <w:p w:rsidR="002521D9" w:rsidRDefault="002521D9">
      <w:pPr>
        <w:pStyle w:val="Default"/>
      </w:pPr>
    </w:p>
    <w:p w:rsidR="002521D9" w:rsidRDefault="00181D66">
      <w:pPr>
        <w:pStyle w:val="1"/>
        <w:spacing w:before="120" w:after="120" w:line="440" w:lineRule="exact"/>
        <w:jc w:val="center"/>
        <w:rPr>
          <w:rFonts w:ascii="宋体" w:eastAsia="宋体" w:hAnsi="宋体"/>
          <w:sz w:val="24"/>
          <w:szCs w:val="24"/>
        </w:rPr>
      </w:pPr>
      <w:r>
        <w:rPr>
          <w:rFonts w:ascii="宋体" w:eastAsia="宋体" w:hAnsi="宋体" w:hint="eastAsia"/>
          <w:sz w:val="36"/>
          <w:szCs w:val="36"/>
        </w:rPr>
        <w:lastRenderedPageBreak/>
        <w:t>第三部分    询价内容及要求</w:t>
      </w:r>
    </w:p>
    <w:p w:rsidR="002521D9" w:rsidRDefault="00181D66">
      <w:pPr>
        <w:spacing w:line="440" w:lineRule="exact"/>
        <w:rPr>
          <w:rFonts w:ascii="宋体" w:hAnsi="宋体"/>
          <w:b/>
          <w:color w:val="FF0000"/>
          <w:kern w:val="0"/>
          <w:sz w:val="24"/>
        </w:rPr>
      </w:pPr>
      <w:r>
        <w:rPr>
          <w:rFonts w:ascii="宋体" w:hAnsi="宋体" w:hint="eastAsia"/>
          <w:b/>
          <w:kern w:val="0"/>
          <w:sz w:val="24"/>
        </w:rPr>
        <w:t>一</w:t>
      </w:r>
      <w:r w:rsidRPr="00756F9F">
        <w:rPr>
          <w:rFonts w:ascii="宋体" w:hAnsi="宋体" w:hint="eastAsia"/>
          <w:b/>
          <w:kern w:val="0"/>
          <w:sz w:val="24"/>
        </w:rPr>
        <w:t>、基本技术参数及要求</w:t>
      </w: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hint="eastAsia"/>
                <w:b/>
                <w:szCs w:val="21"/>
              </w:rPr>
              <w:t>1</w:t>
            </w:r>
          </w:p>
        </w:tc>
        <w:tc>
          <w:tcPr>
            <w:tcW w:w="6480" w:type="dxa"/>
          </w:tcPr>
          <w:p w:rsidR="002521D9" w:rsidRDefault="00181D66">
            <w:pPr>
              <w:widowControl/>
              <w:rPr>
                <w:rFonts w:ascii="宋体" w:hAnsi="宋体" w:cs="宋体"/>
                <w:b/>
                <w:szCs w:val="21"/>
              </w:rPr>
            </w:pPr>
            <w:r>
              <w:rPr>
                <w:rFonts w:ascii="宋体" w:hAnsi="宋体" w:cs="宋体" w:hint="eastAsia"/>
                <w:b/>
                <w:szCs w:val="21"/>
              </w:rPr>
              <w:t>气瓶柜</w:t>
            </w:r>
          </w:p>
        </w:tc>
        <w:tc>
          <w:tcPr>
            <w:tcW w:w="1813" w:type="dxa"/>
          </w:tcPr>
          <w:p w:rsidR="002521D9" w:rsidRDefault="00181D66">
            <w:pPr>
              <w:widowControl/>
              <w:rPr>
                <w:rFonts w:ascii="宋体" w:hAnsi="宋体" w:cs="宋体"/>
                <w:b/>
                <w:szCs w:val="21"/>
              </w:rPr>
            </w:pPr>
            <w:r>
              <w:rPr>
                <w:rFonts w:ascii="宋体" w:hAnsi="宋体" w:cs="宋体" w:hint="eastAsia"/>
                <w:b/>
                <w:szCs w:val="21"/>
              </w:rPr>
              <w:t>2台</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Default="00181D66">
            <w:pPr>
              <w:pStyle w:val="a3"/>
              <w:ind w:firstLineChars="0" w:firstLine="0"/>
              <w:rPr>
                <w:rFonts w:cs="宋体"/>
                <w:sz w:val="21"/>
                <w:szCs w:val="21"/>
              </w:rPr>
            </w:pPr>
            <w:r>
              <w:rPr>
                <w:rFonts w:cs="宋体" w:hint="eastAsia"/>
                <w:sz w:val="21"/>
                <w:szCs w:val="21"/>
              </w:rPr>
              <w:t>1、规格长*宽*高（mm</w:t>
            </w:r>
            <w:r>
              <w:rPr>
                <w:rFonts w:cs="宋体"/>
                <w:sz w:val="21"/>
                <w:szCs w:val="21"/>
              </w:rPr>
              <w:t>）</w:t>
            </w:r>
            <w:r>
              <w:rPr>
                <w:rFonts w:cs="宋体" w:hint="eastAsia"/>
                <w:sz w:val="21"/>
                <w:szCs w:val="21"/>
              </w:rPr>
              <w:t>：≥</w:t>
            </w:r>
            <w:r>
              <w:rPr>
                <w:rFonts w:cs="宋体"/>
                <w:sz w:val="21"/>
                <w:szCs w:val="21"/>
              </w:rPr>
              <w:t>900*450*1800</w:t>
            </w:r>
          </w:p>
          <w:p w:rsidR="002521D9" w:rsidRDefault="00181D66">
            <w:pPr>
              <w:pStyle w:val="a3"/>
              <w:ind w:firstLineChars="0" w:firstLine="0"/>
              <w:rPr>
                <w:rFonts w:cs="宋体"/>
                <w:sz w:val="21"/>
                <w:szCs w:val="21"/>
              </w:rPr>
            </w:pPr>
            <w:r>
              <w:rPr>
                <w:rFonts w:cs="宋体"/>
                <w:sz w:val="21"/>
                <w:szCs w:val="21"/>
              </w:rPr>
              <w:t>2</w:t>
            </w:r>
            <w:r>
              <w:rPr>
                <w:rFonts w:cs="宋体" w:hint="eastAsia"/>
                <w:sz w:val="21"/>
                <w:szCs w:val="21"/>
              </w:rPr>
              <w:t>、采用宝钢/鞍钢冷轧钢板，门板采用新型时尚凸面钣金工艺，拒绝使用镀锌板使喷涂表面附着力不够而导致日后容易掉漆脱漆隐患，裸板实厚需达到1.0mm</w:t>
            </w:r>
          </w:p>
          <w:p w:rsidR="002521D9" w:rsidRDefault="00181D66">
            <w:pPr>
              <w:pStyle w:val="2"/>
              <w:spacing w:before="156" w:after="156" w:line="240" w:lineRule="auto"/>
              <w:ind w:left="0" w:firstLineChars="0" w:firstLine="0"/>
              <w:rPr>
                <w:rFonts w:cs="宋体"/>
                <w:sz w:val="21"/>
                <w:szCs w:val="21"/>
              </w:rPr>
            </w:pPr>
            <w:r>
              <w:rPr>
                <w:rFonts w:cs="宋体"/>
                <w:sz w:val="21"/>
                <w:szCs w:val="21"/>
              </w:rPr>
              <w:t>3</w:t>
            </w:r>
            <w:r>
              <w:rPr>
                <w:rFonts w:cs="宋体" w:hint="eastAsia"/>
                <w:sz w:val="21"/>
                <w:szCs w:val="21"/>
              </w:rPr>
              <w:t>、折弯要求：钣金加工时柜体正面的框体与门板面板折弯尺寸必须要求精度高，使框体与门板面板横竖间隙达到最低，且间隙均匀，整体美观，所有外门板及抽屉外面板四周双层隔音。</w:t>
            </w:r>
            <w:r>
              <w:rPr>
                <w:rFonts w:cs="宋体" w:hint="eastAsia"/>
                <w:sz w:val="21"/>
                <w:szCs w:val="21"/>
              </w:rPr>
              <w:t xml:space="preserve">                              </w:t>
            </w:r>
            <w:r>
              <w:rPr>
                <w:rFonts w:cs="宋体"/>
                <w:sz w:val="21"/>
                <w:szCs w:val="21"/>
              </w:rPr>
              <w:t>4</w:t>
            </w:r>
            <w:r>
              <w:rPr>
                <w:rFonts w:cs="宋体" w:hint="eastAsia"/>
                <w:sz w:val="21"/>
                <w:szCs w:val="21"/>
              </w:rPr>
              <w:t>、双瓶，带报警器。</w:t>
            </w:r>
          </w:p>
          <w:p w:rsidR="002521D9" w:rsidRDefault="00181D66">
            <w:pPr>
              <w:pStyle w:val="2"/>
              <w:spacing w:before="156" w:after="156" w:line="240" w:lineRule="auto"/>
              <w:ind w:left="0" w:firstLineChars="0" w:firstLine="0"/>
              <w:rPr>
                <w:rFonts w:cs="宋体"/>
                <w:sz w:val="21"/>
                <w:szCs w:val="21"/>
              </w:rPr>
            </w:pPr>
            <w:r>
              <w:rPr>
                <w:rFonts w:cs="宋体" w:hint="eastAsia"/>
                <w:sz w:val="21"/>
                <w:szCs w:val="21"/>
              </w:rPr>
              <w:t>5</w:t>
            </w:r>
            <w:r>
              <w:rPr>
                <w:rFonts w:cs="宋体" w:hint="eastAsia"/>
                <w:sz w:val="21"/>
                <w:szCs w:val="21"/>
              </w:rPr>
              <w:t>、包括运输、安装及人工费用等。</w:t>
            </w:r>
          </w:p>
          <w:p w:rsidR="002521D9" w:rsidRDefault="00181D66">
            <w:pPr>
              <w:pStyle w:val="2"/>
              <w:spacing w:before="156" w:after="156" w:line="240" w:lineRule="auto"/>
              <w:ind w:left="0" w:firstLineChars="0" w:firstLine="0"/>
              <w:rPr>
                <w:rFonts w:ascii="宋体" w:hAnsi="宋体" w:cs="宋体"/>
                <w:sz w:val="21"/>
                <w:szCs w:val="21"/>
              </w:rPr>
            </w:pPr>
            <w:r>
              <w:rPr>
                <w:rFonts w:ascii="宋体" w:hAnsi="宋体" w:cs="宋体" w:hint="eastAsia"/>
                <w:sz w:val="21"/>
                <w:szCs w:val="21"/>
              </w:rPr>
              <w:t>注：设计参数若明显优于</w:t>
            </w:r>
            <w:r>
              <w:rPr>
                <w:rFonts w:ascii="宋体" w:hAnsi="宋体" w:cs="宋体"/>
                <w:sz w:val="21"/>
                <w:szCs w:val="21"/>
              </w:rPr>
              <w:t>2-4</w:t>
            </w:r>
            <w:r>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b/>
                <w:szCs w:val="21"/>
              </w:rPr>
              <w:t>2</w:t>
            </w:r>
          </w:p>
        </w:tc>
        <w:tc>
          <w:tcPr>
            <w:tcW w:w="6480" w:type="dxa"/>
          </w:tcPr>
          <w:p w:rsidR="002521D9" w:rsidRDefault="00181D66">
            <w:pPr>
              <w:widowControl/>
              <w:rPr>
                <w:rFonts w:ascii="宋体" w:hAnsi="宋体" w:cs="宋体"/>
                <w:b/>
                <w:szCs w:val="21"/>
              </w:rPr>
            </w:pPr>
            <w:r>
              <w:rPr>
                <w:rFonts w:ascii="宋体" w:hAnsi="宋体" w:cs="宋体" w:hint="eastAsia"/>
                <w:b/>
                <w:szCs w:val="21"/>
              </w:rPr>
              <w:t>中央台、边台和转角台</w:t>
            </w:r>
          </w:p>
        </w:tc>
        <w:tc>
          <w:tcPr>
            <w:tcW w:w="1813" w:type="dxa"/>
          </w:tcPr>
          <w:p w:rsidR="002521D9" w:rsidRDefault="00181D66">
            <w:pPr>
              <w:widowControl/>
              <w:rPr>
                <w:rFonts w:ascii="宋体" w:hAnsi="宋体" w:cs="宋体"/>
                <w:b/>
                <w:szCs w:val="21"/>
              </w:rPr>
            </w:pPr>
            <w:r>
              <w:rPr>
                <w:rFonts w:ascii="宋体" w:hAnsi="宋体" w:cs="宋体" w:hint="eastAsia"/>
                <w:b/>
                <w:szCs w:val="21"/>
              </w:rPr>
              <w:t>见下方规格参数</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Default="00181D66">
            <w:pPr>
              <w:pStyle w:val="a3"/>
              <w:numPr>
                <w:ilvl w:val="0"/>
                <w:numId w:val="1"/>
              </w:numPr>
              <w:ind w:firstLineChars="0"/>
              <w:rPr>
                <w:rFonts w:cs="宋体"/>
                <w:sz w:val="21"/>
                <w:szCs w:val="21"/>
              </w:rPr>
            </w:pPr>
            <w:r>
              <w:rPr>
                <w:rFonts w:cs="宋体" w:hint="eastAsia"/>
                <w:sz w:val="21"/>
                <w:szCs w:val="21"/>
              </w:rPr>
              <w:t>规格长*宽*高（mm</w:t>
            </w:r>
            <w:r>
              <w:rPr>
                <w:rFonts w:cs="宋体"/>
                <w:sz w:val="21"/>
                <w:szCs w:val="21"/>
              </w:rPr>
              <w:t>）</w:t>
            </w:r>
            <w:r>
              <w:rPr>
                <w:rFonts w:cs="宋体" w:hint="eastAsia"/>
                <w:sz w:val="21"/>
                <w:szCs w:val="21"/>
              </w:rPr>
              <w:t>：</w:t>
            </w:r>
          </w:p>
          <w:p w:rsidR="002521D9" w:rsidRDefault="00181D66">
            <w:pPr>
              <w:pStyle w:val="a3"/>
              <w:ind w:left="360" w:firstLineChars="0" w:firstLine="0"/>
              <w:rPr>
                <w:rFonts w:cs="宋体"/>
                <w:sz w:val="21"/>
                <w:szCs w:val="21"/>
              </w:rPr>
            </w:pPr>
            <w:r>
              <w:rPr>
                <w:rFonts w:cs="宋体" w:hint="eastAsia"/>
                <w:b/>
                <w:sz w:val="21"/>
                <w:szCs w:val="21"/>
              </w:rPr>
              <w:t>扩增/产物分析实验室：</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hint="eastAsia"/>
                <w:sz w:val="21"/>
                <w:szCs w:val="21"/>
              </w:rPr>
              <w:t>1</w:t>
            </w:r>
            <w:r>
              <w:rPr>
                <w:rFonts w:cs="宋体"/>
                <w:sz w:val="21"/>
                <w:szCs w:val="21"/>
              </w:rPr>
              <w:t>700*750*850</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1300*750*850</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4100*750*850</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1000*750*850</w:t>
            </w:r>
            <w:r>
              <w:rPr>
                <w:rFonts w:cs="宋体" w:hint="eastAsia"/>
                <w:sz w:val="21"/>
                <w:szCs w:val="21"/>
              </w:rPr>
              <w:t>、转角台</w:t>
            </w:r>
            <w:r>
              <w:rPr>
                <w:rFonts w:cs="宋体"/>
                <w:sz w:val="21"/>
                <w:szCs w:val="21"/>
              </w:rPr>
              <w:t>2</w:t>
            </w:r>
            <w:r>
              <w:rPr>
                <w:rFonts w:cs="宋体" w:hint="eastAsia"/>
                <w:sz w:val="21"/>
                <w:szCs w:val="21"/>
              </w:rPr>
              <w:t>套</w:t>
            </w:r>
            <w:r>
              <w:rPr>
                <w:rFonts w:cs="宋体" w:hint="eastAsia"/>
                <w:b/>
                <w:sz w:val="21"/>
                <w:szCs w:val="21"/>
              </w:rPr>
              <w:t>≥</w:t>
            </w:r>
            <w:r>
              <w:rPr>
                <w:rFonts w:cs="宋体"/>
                <w:sz w:val="21"/>
                <w:szCs w:val="21"/>
              </w:rPr>
              <w:t>1000*1000*850</w:t>
            </w:r>
            <w:r>
              <w:rPr>
                <w:rFonts w:cs="宋体" w:hint="eastAsia"/>
                <w:sz w:val="21"/>
                <w:szCs w:val="21"/>
              </w:rPr>
              <w:t>。</w:t>
            </w:r>
          </w:p>
          <w:p w:rsidR="002521D9" w:rsidRDefault="00181D66">
            <w:pPr>
              <w:pStyle w:val="a3"/>
              <w:ind w:left="360" w:firstLineChars="0" w:firstLine="0"/>
              <w:rPr>
                <w:rFonts w:cs="宋体"/>
                <w:sz w:val="21"/>
                <w:szCs w:val="21"/>
              </w:rPr>
            </w:pPr>
            <w:r>
              <w:rPr>
                <w:rFonts w:cs="宋体" w:hint="eastAsia"/>
                <w:b/>
                <w:sz w:val="21"/>
                <w:szCs w:val="21"/>
              </w:rPr>
              <w:t>样本制备实验室：</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3960*750*850</w:t>
            </w:r>
            <w:r>
              <w:rPr>
                <w:rFonts w:cs="宋体" w:hint="eastAsia"/>
                <w:sz w:val="21"/>
                <w:szCs w:val="21"/>
              </w:rPr>
              <w:t>、边台</w:t>
            </w:r>
            <w:r>
              <w:rPr>
                <w:rFonts w:cs="宋体"/>
                <w:sz w:val="21"/>
                <w:szCs w:val="21"/>
              </w:rPr>
              <w:t>1</w:t>
            </w:r>
            <w:r>
              <w:rPr>
                <w:rFonts w:cs="宋体" w:hint="eastAsia"/>
                <w:sz w:val="21"/>
                <w:szCs w:val="21"/>
              </w:rPr>
              <w:t>套</w:t>
            </w:r>
            <w:r>
              <w:rPr>
                <w:rFonts w:cs="宋体"/>
                <w:sz w:val="21"/>
                <w:szCs w:val="21"/>
              </w:rPr>
              <w:t>4150*750*850</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1640*750*850</w:t>
            </w:r>
            <w:r>
              <w:rPr>
                <w:rFonts w:cs="宋体" w:hint="eastAsia"/>
                <w:sz w:val="21"/>
                <w:szCs w:val="21"/>
              </w:rPr>
              <w:t>、边台</w:t>
            </w:r>
            <w:r>
              <w:rPr>
                <w:rFonts w:cs="宋体"/>
                <w:sz w:val="21"/>
                <w:szCs w:val="21"/>
              </w:rPr>
              <w:t>1</w:t>
            </w:r>
            <w:r>
              <w:rPr>
                <w:rFonts w:cs="宋体" w:hint="eastAsia"/>
                <w:sz w:val="21"/>
                <w:szCs w:val="21"/>
              </w:rPr>
              <w:t>套</w:t>
            </w:r>
            <w:r>
              <w:rPr>
                <w:rFonts w:cs="宋体" w:hint="eastAsia"/>
                <w:b/>
                <w:sz w:val="21"/>
                <w:szCs w:val="21"/>
              </w:rPr>
              <w:t>≥</w:t>
            </w:r>
            <w:r>
              <w:rPr>
                <w:rFonts w:cs="宋体"/>
                <w:sz w:val="21"/>
                <w:szCs w:val="21"/>
              </w:rPr>
              <w:t>1000*750*850</w:t>
            </w:r>
            <w:r>
              <w:rPr>
                <w:rFonts w:cs="宋体" w:hint="eastAsia"/>
                <w:sz w:val="21"/>
                <w:szCs w:val="21"/>
              </w:rPr>
              <w:t>、中央台</w:t>
            </w:r>
            <w:r>
              <w:rPr>
                <w:rFonts w:cs="宋体"/>
                <w:sz w:val="21"/>
                <w:szCs w:val="21"/>
              </w:rPr>
              <w:t>1</w:t>
            </w:r>
            <w:r>
              <w:rPr>
                <w:rFonts w:cs="宋体" w:hint="eastAsia"/>
                <w:sz w:val="21"/>
                <w:szCs w:val="21"/>
              </w:rPr>
              <w:t>套</w:t>
            </w:r>
            <w:r>
              <w:rPr>
                <w:rFonts w:cs="宋体" w:hint="eastAsia"/>
                <w:b/>
                <w:sz w:val="21"/>
                <w:szCs w:val="21"/>
              </w:rPr>
              <w:t>≥</w:t>
            </w:r>
            <w:r>
              <w:rPr>
                <w:rFonts w:cs="宋体" w:hint="eastAsia"/>
                <w:sz w:val="21"/>
                <w:szCs w:val="21"/>
              </w:rPr>
              <w:t>4</w:t>
            </w:r>
            <w:r>
              <w:rPr>
                <w:rFonts w:cs="宋体"/>
                <w:sz w:val="21"/>
                <w:szCs w:val="21"/>
              </w:rPr>
              <w:t>000*1500*850</w:t>
            </w:r>
            <w:r>
              <w:rPr>
                <w:rFonts w:cs="宋体" w:hint="eastAsia"/>
                <w:sz w:val="21"/>
                <w:szCs w:val="21"/>
              </w:rPr>
              <w:t>、转角台</w:t>
            </w:r>
            <w:r>
              <w:rPr>
                <w:rFonts w:cs="宋体"/>
                <w:sz w:val="21"/>
                <w:szCs w:val="21"/>
              </w:rPr>
              <w:t>1</w:t>
            </w:r>
            <w:r>
              <w:rPr>
                <w:rFonts w:cs="宋体" w:hint="eastAsia"/>
                <w:sz w:val="21"/>
                <w:szCs w:val="21"/>
              </w:rPr>
              <w:t>套</w:t>
            </w:r>
            <w:r>
              <w:rPr>
                <w:rFonts w:cs="宋体"/>
                <w:sz w:val="21"/>
                <w:szCs w:val="21"/>
              </w:rPr>
              <w:t>1000*1000*850</w:t>
            </w:r>
            <w:r>
              <w:rPr>
                <w:rFonts w:cs="宋体" w:hint="eastAsia"/>
                <w:sz w:val="21"/>
                <w:szCs w:val="21"/>
              </w:rPr>
              <w:t>。</w:t>
            </w:r>
          </w:p>
          <w:p w:rsidR="002521D9" w:rsidRDefault="00181D66">
            <w:pPr>
              <w:pStyle w:val="a3"/>
              <w:ind w:left="360" w:firstLineChars="0" w:firstLine="0"/>
              <w:rPr>
                <w:rFonts w:cs="宋体"/>
                <w:sz w:val="21"/>
                <w:szCs w:val="21"/>
              </w:rPr>
            </w:pPr>
            <w:r>
              <w:rPr>
                <w:rFonts w:cs="宋体" w:hint="eastAsia"/>
                <w:b/>
                <w:sz w:val="21"/>
                <w:szCs w:val="21"/>
              </w:rPr>
              <w:t>仪器室；</w:t>
            </w:r>
            <w:r>
              <w:rPr>
                <w:rFonts w:cs="宋体" w:hint="eastAsia"/>
                <w:sz w:val="21"/>
                <w:szCs w:val="21"/>
              </w:rPr>
              <w:t>仪器台（带背板和插座）</w:t>
            </w:r>
            <w:r>
              <w:rPr>
                <w:rFonts w:cs="宋体"/>
                <w:sz w:val="21"/>
                <w:szCs w:val="21"/>
              </w:rPr>
              <w:t>2</w:t>
            </w:r>
            <w:r>
              <w:rPr>
                <w:rFonts w:cs="宋体" w:hint="eastAsia"/>
                <w:sz w:val="21"/>
                <w:szCs w:val="21"/>
              </w:rPr>
              <w:t>套</w:t>
            </w:r>
            <w:r>
              <w:rPr>
                <w:rFonts w:cs="宋体"/>
                <w:sz w:val="21"/>
                <w:szCs w:val="21"/>
              </w:rPr>
              <w:t>4000*800*850</w:t>
            </w:r>
            <w:r>
              <w:rPr>
                <w:rFonts w:cs="宋体" w:hint="eastAsia"/>
                <w:sz w:val="21"/>
                <w:szCs w:val="21"/>
              </w:rPr>
              <w:t>、仪器台（带背板和插座）</w:t>
            </w:r>
            <w:r>
              <w:rPr>
                <w:rFonts w:cs="宋体"/>
                <w:sz w:val="21"/>
                <w:szCs w:val="21"/>
              </w:rPr>
              <w:t>1</w:t>
            </w:r>
            <w:r>
              <w:rPr>
                <w:rFonts w:cs="宋体" w:hint="eastAsia"/>
                <w:sz w:val="21"/>
                <w:szCs w:val="21"/>
              </w:rPr>
              <w:t>套</w:t>
            </w:r>
            <w:r>
              <w:rPr>
                <w:rFonts w:cs="宋体"/>
                <w:sz w:val="21"/>
                <w:szCs w:val="21"/>
              </w:rPr>
              <w:t>1500*800*850</w:t>
            </w:r>
            <w:r>
              <w:rPr>
                <w:rFonts w:cs="宋体" w:hint="eastAsia"/>
                <w:sz w:val="21"/>
                <w:szCs w:val="21"/>
              </w:rPr>
              <w:t>、转角台（带背板和插座）</w:t>
            </w:r>
            <w:r>
              <w:rPr>
                <w:rFonts w:cs="宋体"/>
                <w:sz w:val="21"/>
                <w:szCs w:val="21"/>
              </w:rPr>
              <w:t>2</w:t>
            </w:r>
            <w:r>
              <w:rPr>
                <w:rFonts w:cs="宋体" w:hint="eastAsia"/>
                <w:sz w:val="21"/>
                <w:szCs w:val="21"/>
              </w:rPr>
              <w:t>套</w:t>
            </w:r>
            <w:r>
              <w:rPr>
                <w:rFonts w:cs="宋体"/>
                <w:sz w:val="21"/>
                <w:szCs w:val="21"/>
              </w:rPr>
              <w:t>1050*1050*850</w:t>
            </w:r>
            <w:r>
              <w:rPr>
                <w:rFonts w:cs="宋体" w:hint="eastAsia"/>
                <w:sz w:val="21"/>
                <w:szCs w:val="21"/>
              </w:rPr>
              <w:t>、仪器台（带背板和插座）4套</w:t>
            </w:r>
            <w:r>
              <w:rPr>
                <w:rFonts w:cs="宋体"/>
                <w:sz w:val="21"/>
                <w:szCs w:val="21"/>
              </w:rPr>
              <w:t>4300*800*850</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ascii="宋体" w:hAnsi="宋体" w:cs="宋体" w:hint="eastAsia"/>
                <w:sz w:val="21"/>
                <w:szCs w:val="21"/>
              </w:rPr>
              <w:t xml:space="preserve">采用宝钢/鞍钢冷轧钢板，门板采用新型时尚凸面钣金工艺，拒绝使用镀锌板使喷涂表面附着力不够而导致日后容易掉漆脱漆隐患，裸板实厚需达到1.0mm </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cs="宋体" w:hint="eastAsia"/>
                <w:sz w:val="21"/>
                <w:szCs w:val="21"/>
              </w:rPr>
              <w:t>折弯要求：钣金加工时柜体正面的框体与门板面板折弯尺寸必须要求精度高，使框体与门板面板横竖间隙达到最低，且间隙均匀，整体美观，所有外门板及抽屉外面板四周双层隔音。</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cs="宋体" w:hint="eastAsia"/>
                <w:sz w:val="21"/>
                <w:szCs w:val="21"/>
              </w:rPr>
              <w:t>焊接要求：钣金加工时柜体正面的框体与门板及抽屉面板所有，以保证门板及抽屉面板外表美观不伤手，不会因喷涂盲区而容易腐蚀生锈。</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cs="宋体" w:hint="eastAsia"/>
                <w:sz w:val="21"/>
                <w:szCs w:val="21"/>
              </w:rPr>
              <w:t>钣金加工成型后经打磨</w:t>
            </w:r>
            <w:r>
              <w:rPr>
                <w:rFonts w:cs="宋体" w:hint="eastAsia"/>
                <w:sz w:val="21"/>
                <w:szCs w:val="21"/>
              </w:rPr>
              <w:t>-</w:t>
            </w:r>
            <w:r>
              <w:rPr>
                <w:rFonts w:cs="宋体" w:hint="eastAsia"/>
                <w:sz w:val="21"/>
                <w:szCs w:val="21"/>
              </w:rPr>
              <w:t>抛光</w:t>
            </w:r>
            <w:r>
              <w:rPr>
                <w:rFonts w:cs="宋体" w:hint="eastAsia"/>
                <w:sz w:val="21"/>
                <w:szCs w:val="21"/>
              </w:rPr>
              <w:t>-</w:t>
            </w:r>
            <w:r>
              <w:rPr>
                <w:rFonts w:cs="宋体" w:hint="eastAsia"/>
                <w:sz w:val="21"/>
                <w:szCs w:val="21"/>
              </w:rPr>
              <w:t>酸洗</w:t>
            </w:r>
            <w:r>
              <w:rPr>
                <w:rFonts w:cs="宋体" w:hint="eastAsia"/>
                <w:sz w:val="21"/>
                <w:szCs w:val="21"/>
              </w:rPr>
              <w:t>-</w:t>
            </w:r>
            <w:r>
              <w:rPr>
                <w:rFonts w:cs="宋体" w:hint="eastAsia"/>
                <w:sz w:val="21"/>
                <w:szCs w:val="21"/>
              </w:rPr>
              <w:t>磷化</w:t>
            </w:r>
            <w:r>
              <w:rPr>
                <w:rFonts w:cs="宋体" w:hint="eastAsia"/>
                <w:sz w:val="21"/>
                <w:szCs w:val="21"/>
              </w:rPr>
              <w:t>-</w:t>
            </w:r>
            <w:r>
              <w:rPr>
                <w:rFonts w:cs="宋体" w:hint="eastAsia"/>
                <w:sz w:val="21"/>
                <w:szCs w:val="21"/>
              </w:rPr>
              <w:t>烘干工序处理方式，打磨外观平整，无麻点毛刺不伤手，增强钣金内部抗腐蚀能力及表面附着力，表面喷涂采用知名品</w:t>
            </w:r>
            <w:bookmarkStart w:id="52" w:name="_GoBack"/>
            <w:bookmarkEnd w:id="52"/>
            <w:r>
              <w:rPr>
                <w:rFonts w:cs="宋体" w:hint="eastAsia"/>
                <w:sz w:val="21"/>
                <w:szCs w:val="21"/>
              </w:rPr>
              <w:t>牌阿克苏诺贝尔</w:t>
            </w:r>
            <w:r w:rsidRPr="00536190">
              <w:rPr>
                <w:rFonts w:cs="宋体" w:hint="eastAsia"/>
                <w:sz w:val="21"/>
                <w:szCs w:val="21"/>
              </w:rPr>
              <w:t>超</w:t>
            </w:r>
            <w:r>
              <w:rPr>
                <w:rFonts w:cs="宋体" w:hint="eastAsia"/>
                <w:sz w:val="21"/>
                <w:szCs w:val="21"/>
              </w:rPr>
              <w:t>细粉末环氧树脂粉，喷涂厚度达到</w:t>
            </w:r>
            <w:r>
              <w:rPr>
                <w:rFonts w:cs="宋体" w:hint="eastAsia"/>
                <w:sz w:val="21"/>
                <w:szCs w:val="21"/>
              </w:rPr>
              <w:t>70-90um</w:t>
            </w:r>
            <w:r>
              <w:rPr>
                <w:rFonts w:cs="宋体" w:hint="eastAsia"/>
                <w:sz w:val="21"/>
                <w:szCs w:val="21"/>
              </w:rPr>
              <w:t>，全自动涂装流水线，经</w:t>
            </w:r>
            <w:r>
              <w:rPr>
                <w:rFonts w:cs="宋体" w:hint="eastAsia"/>
                <w:sz w:val="21"/>
                <w:szCs w:val="21"/>
              </w:rPr>
              <w:t>180</w:t>
            </w:r>
            <w:r>
              <w:rPr>
                <w:rFonts w:cs="宋体" w:hint="eastAsia"/>
                <w:sz w:val="21"/>
                <w:szCs w:val="21"/>
              </w:rPr>
              <w:t>度高温固化。以保证实验室家具长期使用后耐腐蚀，耐高温，不掉漆脱漆，不褪色。</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cs="宋体" w:hint="eastAsia"/>
                <w:sz w:val="21"/>
                <w:szCs w:val="21"/>
              </w:rPr>
              <w:t>抽屉导轨</w:t>
            </w:r>
            <w:r>
              <w:rPr>
                <w:rFonts w:cs="宋体" w:hint="eastAsia"/>
                <w:sz w:val="21"/>
                <w:szCs w:val="21"/>
              </w:rPr>
              <w:t>/</w:t>
            </w:r>
            <w:r>
              <w:rPr>
                <w:rFonts w:cs="宋体" w:hint="eastAsia"/>
                <w:sz w:val="21"/>
                <w:szCs w:val="21"/>
              </w:rPr>
              <w:t>门板铰链：</w:t>
            </w:r>
            <w:r>
              <w:rPr>
                <w:rFonts w:cs="宋体" w:hint="eastAsia"/>
                <w:sz w:val="21"/>
                <w:szCs w:val="21"/>
              </w:rPr>
              <w:t>DTC</w:t>
            </w:r>
            <w:r>
              <w:rPr>
                <w:rFonts w:cs="宋体" w:hint="eastAsia"/>
                <w:sz w:val="21"/>
                <w:szCs w:val="21"/>
              </w:rPr>
              <w:t>超宽型品牌。</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ascii="宋体" w:hAnsi="宋体" w:cs="宋体" w:hint="eastAsia"/>
                <w:sz w:val="21"/>
                <w:szCs w:val="21"/>
              </w:rPr>
              <w:t>抽屉/门板拉手：分体一字拉手并做烤漆。</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ascii="宋体" w:hAnsi="宋体" w:cs="宋体" w:hint="eastAsia"/>
                <w:sz w:val="21"/>
                <w:szCs w:val="21"/>
              </w:rPr>
              <w:t>双柜后背面须采用卡扣式可拆卸后封板，以方便水电气检修。</w:t>
            </w:r>
          </w:p>
          <w:p w:rsidR="002521D9" w:rsidRDefault="00181D66">
            <w:pPr>
              <w:pStyle w:val="2"/>
              <w:numPr>
                <w:ilvl w:val="0"/>
                <w:numId w:val="1"/>
              </w:numPr>
              <w:spacing w:before="156" w:after="156" w:line="240" w:lineRule="auto"/>
              <w:ind w:firstLineChars="0"/>
              <w:rPr>
                <w:rFonts w:ascii="宋体" w:hAnsi="宋体" w:cs="宋体"/>
                <w:sz w:val="21"/>
                <w:szCs w:val="21"/>
              </w:rPr>
            </w:pPr>
            <w:r>
              <w:rPr>
                <w:rFonts w:ascii="宋体" w:hAnsi="宋体" w:cs="宋体" w:hint="eastAsia"/>
                <w:sz w:val="21"/>
                <w:szCs w:val="21"/>
              </w:rPr>
              <w:lastRenderedPageBreak/>
              <w:t>门板吸合方式采用塑料包覆强磁碰或塑料滚碰，使柜门关闭时起到防撞降音作用。减震可调地脚，台面采用12.7mm厚耐酸碱耐腐蚀抗变形实心理化板双面膜防变形黑色，边缘加厚。仪器台包含背板，1米背板2到3个插座。</w:t>
            </w:r>
          </w:p>
          <w:p w:rsidR="00A82BB4" w:rsidRDefault="00181D66">
            <w:pPr>
              <w:pStyle w:val="2"/>
              <w:numPr>
                <w:ilvl w:val="0"/>
                <w:numId w:val="1"/>
              </w:numPr>
              <w:spacing w:before="156" w:after="156" w:line="240" w:lineRule="auto"/>
              <w:ind w:left="426" w:firstLineChars="0" w:hanging="426"/>
              <w:rPr>
                <w:rFonts w:ascii="宋体" w:hAnsi="宋体" w:cs="宋体"/>
                <w:sz w:val="21"/>
                <w:szCs w:val="21"/>
              </w:rPr>
            </w:pPr>
            <w:r w:rsidRPr="00A82BB4">
              <w:rPr>
                <w:rFonts w:ascii="宋体" w:hAnsi="宋体" w:cs="宋体" w:hint="eastAsia"/>
                <w:sz w:val="21"/>
                <w:szCs w:val="21"/>
              </w:rPr>
              <w:t>所有实验台柜体内含有中间一层隔板</w:t>
            </w:r>
          </w:p>
          <w:p w:rsidR="002521D9" w:rsidRPr="00A82BB4" w:rsidRDefault="00483E9C">
            <w:pPr>
              <w:pStyle w:val="2"/>
              <w:numPr>
                <w:ilvl w:val="0"/>
                <w:numId w:val="1"/>
              </w:numPr>
              <w:spacing w:before="156" w:after="156" w:line="240" w:lineRule="auto"/>
              <w:ind w:left="426" w:firstLineChars="0" w:hanging="426"/>
              <w:rPr>
                <w:rFonts w:ascii="宋体" w:hAnsi="宋体" w:cs="宋体"/>
                <w:sz w:val="21"/>
                <w:szCs w:val="21"/>
              </w:rPr>
            </w:pPr>
            <w:r>
              <w:rPr>
                <w:rFonts w:ascii="宋体" w:hAnsi="宋体" w:cs="宋体" w:hint="eastAsia"/>
                <w:sz w:val="21"/>
                <w:szCs w:val="21"/>
              </w:rPr>
              <w:t>至少</w:t>
            </w:r>
            <w:r w:rsidR="00A82BB4">
              <w:rPr>
                <w:rFonts w:ascii="宋体" w:hAnsi="宋体" w:cs="宋体" w:hint="eastAsia"/>
                <w:sz w:val="21"/>
                <w:szCs w:val="21"/>
              </w:rPr>
              <w:t>中央台</w:t>
            </w:r>
            <w:r w:rsidR="00181D66" w:rsidRPr="00A82BB4">
              <w:rPr>
                <w:rFonts w:ascii="宋体" w:hAnsi="宋体" w:cs="宋体" w:hint="eastAsia"/>
                <w:sz w:val="21"/>
                <w:szCs w:val="21"/>
              </w:rPr>
              <w:t>需要含有4米实验台面试剂架</w:t>
            </w:r>
            <w:r w:rsidR="00A82BB4">
              <w:rPr>
                <w:rFonts w:ascii="宋体" w:hAnsi="宋体" w:cs="宋体" w:hint="eastAsia"/>
                <w:sz w:val="21"/>
                <w:szCs w:val="21"/>
              </w:rPr>
              <w:t>,</w:t>
            </w:r>
            <w:r w:rsidR="00181D66" w:rsidRPr="00A82BB4">
              <w:rPr>
                <w:rFonts w:ascii="宋体" w:hAnsi="宋体" w:cs="宋体" w:hint="eastAsia"/>
                <w:sz w:val="21"/>
                <w:szCs w:val="21"/>
              </w:rPr>
              <w:t>铝合金立柱和护栏，</w:t>
            </w:r>
            <w:r w:rsidRPr="00A82BB4">
              <w:rPr>
                <w:rFonts w:ascii="宋体" w:hAnsi="宋体" w:cs="宋体" w:hint="eastAsia"/>
                <w:sz w:val="21"/>
                <w:szCs w:val="21"/>
              </w:rPr>
              <w:t xml:space="preserve"> </w:t>
            </w:r>
            <w:r w:rsidR="00181D66" w:rsidRPr="00A82BB4">
              <w:rPr>
                <w:rFonts w:ascii="宋体" w:hAnsi="宋体" w:cs="宋体" w:hint="eastAsia"/>
                <w:sz w:val="21"/>
                <w:szCs w:val="21"/>
              </w:rPr>
              <w:t>8毫米</w:t>
            </w:r>
            <w:r w:rsidRPr="00A82BB4">
              <w:rPr>
                <w:rFonts w:ascii="宋体" w:hAnsi="宋体" w:cs="宋体" w:hint="eastAsia"/>
                <w:sz w:val="21"/>
                <w:szCs w:val="21"/>
              </w:rPr>
              <w:t>钢化</w:t>
            </w:r>
            <w:r w:rsidR="00181D66" w:rsidRPr="00A82BB4">
              <w:rPr>
                <w:rFonts w:ascii="宋体" w:hAnsi="宋体" w:cs="宋体" w:hint="eastAsia"/>
                <w:sz w:val="21"/>
                <w:szCs w:val="21"/>
              </w:rPr>
              <w:t>玻璃</w:t>
            </w:r>
          </w:p>
          <w:p w:rsidR="002521D9" w:rsidRDefault="00181D66">
            <w:pPr>
              <w:pStyle w:val="2"/>
              <w:numPr>
                <w:ilvl w:val="0"/>
                <w:numId w:val="1"/>
              </w:numPr>
              <w:spacing w:before="156" w:after="156" w:line="240" w:lineRule="auto"/>
              <w:ind w:left="426" w:firstLineChars="0" w:hanging="426"/>
              <w:rPr>
                <w:rFonts w:ascii="宋体" w:hAnsi="宋体" w:cs="宋体"/>
                <w:sz w:val="21"/>
                <w:szCs w:val="21"/>
              </w:rPr>
            </w:pPr>
            <w:r>
              <w:rPr>
                <w:rFonts w:ascii="宋体" w:hAnsi="宋体" w:cs="宋体" w:hint="eastAsia"/>
                <w:sz w:val="21"/>
                <w:szCs w:val="21"/>
              </w:rPr>
              <w:t>包运输、安装及人工费用等。</w:t>
            </w:r>
          </w:p>
          <w:p w:rsidR="002521D9" w:rsidRDefault="00181D66">
            <w:pPr>
              <w:pStyle w:val="2"/>
              <w:spacing w:before="156" w:after="156" w:line="240" w:lineRule="auto"/>
              <w:ind w:left="0" w:firstLineChars="0" w:firstLine="0"/>
              <w:rPr>
                <w:rFonts w:ascii="宋体" w:hAnsi="宋体" w:cs="宋体"/>
                <w:sz w:val="21"/>
                <w:szCs w:val="21"/>
              </w:rPr>
            </w:pPr>
            <w:r>
              <w:rPr>
                <w:rFonts w:ascii="宋体" w:hAnsi="宋体" w:cs="宋体" w:hint="eastAsia"/>
                <w:sz w:val="21"/>
                <w:szCs w:val="21"/>
              </w:rPr>
              <w:t>注：设计参数若明显优于2</w:t>
            </w:r>
            <w:r>
              <w:rPr>
                <w:rFonts w:ascii="宋体" w:hAnsi="宋体" w:cs="宋体"/>
                <w:sz w:val="21"/>
                <w:szCs w:val="21"/>
              </w:rPr>
              <w:t>-9</w:t>
            </w:r>
            <w:r>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b/>
                <w:szCs w:val="21"/>
              </w:rPr>
              <w:t>3</w:t>
            </w:r>
          </w:p>
        </w:tc>
        <w:tc>
          <w:tcPr>
            <w:tcW w:w="6480" w:type="dxa"/>
          </w:tcPr>
          <w:p w:rsidR="002521D9" w:rsidRDefault="00181D66">
            <w:pPr>
              <w:widowControl/>
              <w:rPr>
                <w:rFonts w:ascii="宋体" w:hAnsi="宋体" w:cs="宋体"/>
                <w:b/>
                <w:szCs w:val="21"/>
              </w:rPr>
            </w:pPr>
            <w:r>
              <w:rPr>
                <w:rFonts w:ascii="宋体" w:hAnsi="宋体" w:cs="宋体" w:hint="eastAsia"/>
                <w:b/>
                <w:szCs w:val="21"/>
              </w:rPr>
              <w:t>洗眼器</w:t>
            </w:r>
          </w:p>
        </w:tc>
        <w:tc>
          <w:tcPr>
            <w:tcW w:w="1813" w:type="dxa"/>
          </w:tcPr>
          <w:p w:rsidR="002521D9" w:rsidRDefault="00181D66">
            <w:pPr>
              <w:widowControl/>
              <w:rPr>
                <w:rFonts w:ascii="宋体" w:hAnsi="宋体" w:cs="宋体"/>
                <w:b/>
                <w:szCs w:val="21"/>
              </w:rPr>
            </w:pPr>
            <w:r>
              <w:rPr>
                <w:rFonts w:ascii="宋体" w:hAnsi="宋体" w:cs="宋体" w:hint="eastAsia"/>
                <w:b/>
                <w:szCs w:val="21"/>
              </w:rPr>
              <w:t>2套</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ascii="宋体" w:hAnsi="宋体" w:cs="宋体" w:hint="eastAsia"/>
                <w:sz w:val="21"/>
                <w:szCs w:val="21"/>
              </w:rPr>
              <w:t>台式</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主体：加厚铜质</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涂层：高亮度超厚电镀层，耐腐蚀、耐热</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防紫外线辐射洗眼头：模注一体成型，软性橡胶并带有缓冲滤网，出水经缓压处理呈泡沫柱状，可持续均匀柔和</w:t>
            </w:r>
            <w:r>
              <w:rPr>
                <w:rFonts w:cs="宋体" w:hint="eastAsia"/>
                <w:sz w:val="21"/>
                <w:szCs w:val="21"/>
              </w:rPr>
              <w:t>,</w:t>
            </w:r>
            <w:r>
              <w:rPr>
                <w:rFonts w:cs="宋体" w:hint="eastAsia"/>
                <w:sz w:val="21"/>
                <w:szCs w:val="21"/>
              </w:rPr>
              <w:t>去除水中杂质，避免水束冲伤眼睛，流量</w:t>
            </w:r>
            <w:r>
              <w:rPr>
                <w:rFonts w:cs="宋体" w:hint="eastAsia"/>
                <w:sz w:val="21"/>
                <w:szCs w:val="21"/>
              </w:rPr>
              <w:t xml:space="preserve">11.4 </w:t>
            </w:r>
            <w:r>
              <w:rPr>
                <w:rFonts w:cs="宋体" w:hint="eastAsia"/>
                <w:sz w:val="21"/>
                <w:szCs w:val="21"/>
              </w:rPr>
              <w:t>升</w:t>
            </w:r>
            <w:r>
              <w:rPr>
                <w:rFonts w:cs="宋体" w:hint="eastAsia"/>
                <w:sz w:val="21"/>
                <w:szCs w:val="21"/>
              </w:rPr>
              <w:t>/</w:t>
            </w:r>
            <w:r>
              <w:rPr>
                <w:rFonts w:cs="宋体" w:hint="eastAsia"/>
                <w:sz w:val="21"/>
                <w:szCs w:val="21"/>
              </w:rPr>
              <w:t>分钟并维持冲洗至少</w:t>
            </w:r>
            <w:r>
              <w:rPr>
                <w:rFonts w:cs="宋体" w:hint="eastAsia"/>
                <w:sz w:val="21"/>
                <w:szCs w:val="21"/>
              </w:rPr>
              <w:t>15</w:t>
            </w:r>
            <w:r>
              <w:rPr>
                <w:rFonts w:cs="宋体" w:hint="eastAsia"/>
                <w:sz w:val="21"/>
                <w:szCs w:val="21"/>
              </w:rPr>
              <w:t>分钟</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防尘盖：</w:t>
            </w:r>
            <w:r>
              <w:rPr>
                <w:rFonts w:cs="宋体" w:hint="eastAsia"/>
                <w:sz w:val="21"/>
                <w:szCs w:val="21"/>
              </w:rPr>
              <w:t>PP</w:t>
            </w:r>
            <w:r>
              <w:rPr>
                <w:rFonts w:cs="宋体" w:hint="eastAsia"/>
                <w:sz w:val="21"/>
                <w:szCs w:val="21"/>
              </w:rPr>
              <w:t>材质，设置防尘盖，使用时自动被水冲开</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开关：采用杠杆结构，铜质按压阀通过塑料手柄操作，水流在</w:t>
            </w:r>
            <w:r>
              <w:rPr>
                <w:rFonts w:cs="宋体" w:hint="eastAsia"/>
                <w:sz w:val="21"/>
                <w:szCs w:val="21"/>
              </w:rPr>
              <w:t>1</w:t>
            </w:r>
            <w:r>
              <w:rPr>
                <w:rFonts w:cs="宋体" w:hint="eastAsia"/>
                <w:sz w:val="21"/>
                <w:szCs w:val="21"/>
              </w:rPr>
              <w:t>秒钟内快速启动，启闭方便</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控水阀：止逆阀，其阀门可自动关闭</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cs="宋体" w:hint="eastAsia"/>
                <w:sz w:val="21"/>
                <w:szCs w:val="21"/>
              </w:rPr>
              <w:t>软管：供水软管长度</w:t>
            </w:r>
            <w:r>
              <w:rPr>
                <w:rFonts w:cs="宋体" w:hint="eastAsia"/>
                <w:sz w:val="21"/>
                <w:szCs w:val="21"/>
              </w:rPr>
              <w:t>1.4</w:t>
            </w:r>
            <w:r>
              <w:rPr>
                <w:rFonts w:cs="宋体" w:hint="eastAsia"/>
                <w:sz w:val="21"/>
                <w:szCs w:val="21"/>
              </w:rPr>
              <w:t>米，软性</w:t>
            </w:r>
            <w:r>
              <w:rPr>
                <w:rFonts w:cs="宋体" w:hint="eastAsia"/>
                <w:sz w:val="21"/>
                <w:szCs w:val="21"/>
              </w:rPr>
              <w:t xml:space="preserve"> PVC </w:t>
            </w:r>
            <w:r>
              <w:rPr>
                <w:rFonts w:cs="宋体" w:hint="eastAsia"/>
                <w:sz w:val="21"/>
                <w:szCs w:val="21"/>
              </w:rPr>
              <w:t>管外覆不锈钢网，外层包裹</w:t>
            </w:r>
            <w:r>
              <w:rPr>
                <w:rFonts w:cs="宋体" w:hint="eastAsia"/>
                <w:sz w:val="21"/>
                <w:szCs w:val="21"/>
              </w:rPr>
              <w:t>PE</w:t>
            </w:r>
            <w:r>
              <w:rPr>
                <w:rFonts w:cs="宋体" w:hint="eastAsia"/>
                <w:sz w:val="21"/>
                <w:szCs w:val="21"/>
              </w:rPr>
              <w:t>管，有效防止生锈、磨损、划手</w:t>
            </w:r>
          </w:p>
          <w:p w:rsidR="002521D9" w:rsidRDefault="00181D66">
            <w:pPr>
              <w:pStyle w:val="2"/>
              <w:numPr>
                <w:ilvl w:val="0"/>
                <w:numId w:val="2"/>
              </w:numPr>
              <w:spacing w:before="156" w:after="156" w:line="240" w:lineRule="auto"/>
              <w:ind w:firstLineChars="0"/>
              <w:rPr>
                <w:rFonts w:ascii="宋体" w:hAnsi="宋体" w:cs="宋体"/>
                <w:sz w:val="21"/>
                <w:szCs w:val="21"/>
              </w:rPr>
            </w:pPr>
            <w:r>
              <w:rPr>
                <w:rFonts w:ascii="宋体" w:hAnsi="宋体" w:cs="宋体" w:hint="eastAsia"/>
                <w:sz w:val="21"/>
                <w:szCs w:val="21"/>
              </w:rPr>
              <w:t>包运输、安装及人工费用等。</w:t>
            </w:r>
          </w:p>
          <w:p w:rsidR="002521D9" w:rsidRDefault="00181D66">
            <w:pPr>
              <w:pStyle w:val="2"/>
              <w:spacing w:before="156" w:after="156" w:line="240" w:lineRule="auto"/>
              <w:ind w:left="0" w:firstLineChars="0" w:firstLine="0"/>
              <w:rPr>
                <w:rFonts w:ascii="宋体" w:hAnsi="宋体" w:cs="宋体"/>
                <w:sz w:val="21"/>
                <w:szCs w:val="21"/>
              </w:rPr>
            </w:pPr>
            <w:r>
              <w:rPr>
                <w:rFonts w:ascii="宋体" w:hAnsi="宋体" w:cs="宋体" w:hint="eastAsia"/>
                <w:sz w:val="21"/>
                <w:szCs w:val="21"/>
              </w:rPr>
              <w:t>注：设计参数若明显优于</w:t>
            </w:r>
            <w:r>
              <w:rPr>
                <w:rFonts w:ascii="宋体" w:hAnsi="宋体" w:cs="宋体"/>
                <w:sz w:val="21"/>
                <w:szCs w:val="21"/>
              </w:rPr>
              <w:t>1-8</w:t>
            </w:r>
            <w:r>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b/>
                <w:szCs w:val="21"/>
              </w:rPr>
              <w:t>4</w:t>
            </w:r>
          </w:p>
        </w:tc>
        <w:tc>
          <w:tcPr>
            <w:tcW w:w="6480" w:type="dxa"/>
          </w:tcPr>
          <w:p w:rsidR="002521D9" w:rsidRDefault="00181D66">
            <w:pPr>
              <w:widowControl/>
              <w:rPr>
                <w:rFonts w:ascii="宋体" w:hAnsi="宋体" w:cs="宋体"/>
                <w:b/>
                <w:szCs w:val="21"/>
              </w:rPr>
            </w:pPr>
            <w:r>
              <w:rPr>
                <w:rFonts w:ascii="宋体" w:hAnsi="宋体" w:cs="宋体" w:hint="eastAsia"/>
                <w:b/>
                <w:szCs w:val="21"/>
              </w:rPr>
              <w:t>水槽+水龙头+滴水架</w:t>
            </w:r>
          </w:p>
        </w:tc>
        <w:tc>
          <w:tcPr>
            <w:tcW w:w="1813" w:type="dxa"/>
          </w:tcPr>
          <w:p w:rsidR="002521D9" w:rsidRDefault="00181D66">
            <w:pPr>
              <w:widowControl/>
              <w:rPr>
                <w:rFonts w:ascii="宋体" w:hAnsi="宋体" w:cs="宋体"/>
                <w:b/>
                <w:szCs w:val="21"/>
              </w:rPr>
            </w:pPr>
            <w:r w:rsidRPr="00A82BB4">
              <w:rPr>
                <w:rFonts w:ascii="宋体" w:hAnsi="宋体" w:cs="宋体" w:hint="eastAsia"/>
                <w:b/>
                <w:szCs w:val="21"/>
              </w:rPr>
              <w:t>3套</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Default="00181D66">
            <w:pPr>
              <w:pStyle w:val="a3"/>
              <w:numPr>
                <w:ilvl w:val="0"/>
                <w:numId w:val="3"/>
              </w:numPr>
              <w:ind w:firstLineChars="0"/>
              <w:rPr>
                <w:rFonts w:cs="宋体"/>
                <w:sz w:val="21"/>
                <w:szCs w:val="21"/>
              </w:rPr>
            </w:pPr>
            <w:r>
              <w:rPr>
                <w:rFonts w:cs="宋体" w:hint="eastAsia"/>
                <w:sz w:val="21"/>
                <w:szCs w:val="21"/>
              </w:rPr>
              <w:t>实验室专用鹅颈三联水龙头</w:t>
            </w:r>
            <w:r w:rsidR="00E90215">
              <w:rPr>
                <w:rFonts w:cs="宋体" w:hint="eastAsia"/>
                <w:sz w:val="21"/>
                <w:szCs w:val="21"/>
              </w:rPr>
              <w:t>，</w:t>
            </w:r>
            <w:r>
              <w:rPr>
                <w:rFonts w:cs="宋体" w:hint="eastAsia"/>
                <w:sz w:val="21"/>
                <w:szCs w:val="21"/>
              </w:rPr>
              <w:t>主体采用精黄铜材质</w:t>
            </w:r>
            <w:r w:rsidR="003511F6">
              <w:rPr>
                <w:rFonts w:cs="宋体" w:hint="eastAsia"/>
                <w:sz w:val="21"/>
                <w:szCs w:val="21"/>
              </w:rPr>
              <w:t>，</w:t>
            </w:r>
            <w:r>
              <w:rPr>
                <w:rFonts w:cs="宋体" w:hint="eastAsia"/>
                <w:sz w:val="21"/>
                <w:szCs w:val="21"/>
              </w:rPr>
              <w:t>为保证其使用寿命和实验用水的目的，在龙头进水口装配塑料过滤网，阻止水中杂质进入水龙头，并降低陶瓷阀芯磨损的机率。辅以底部安全紧固结构，避免因台面吸水膨胀而引起龙头断裂；搭配肘动把手防止造成二次污染。进水和角阀对接的软管采用不锈钢丝水槽，水槽550*450*310mm采用高密度PP材质，耐强腐蚀，必须带防存水弯并用优质加厚原料硬质排水管和下水对接</w:t>
            </w:r>
          </w:p>
          <w:p w:rsidR="002521D9" w:rsidRDefault="00181D66">
            <w:pPr>
              <w:pStyle w:val="2"/>
              <w:numPr>
                <w:ilvl w:val="0"/>
                <w:numId w:val="3"/>
              </w:numPr>
              <w:spacing w:before="156" w:after="156" w:line="240" w:lineRule="auto"/>
              <w:ind w:firstLineChars="0"/>
              <w:rPr>
                <w:rFonts w:ascii="宋体" w:hAnsi="宋体" w:cs="宋体"/>
                <w:sz w:val="21"/>
                <w:szCs w:val="21"/>
              </w:rPr>
            </w:pPr>
            <w:r>
              <w:rPr>
                <w:rFonts w:cs="宋体" w:hint="eastAsia"/>
                <w:sz w:val="21"/>
                <w:szCs w:val="21"/>
              </w:rPr>
              <w:t>滴水架：</w:t>
            </w:r>
            <w:r>
              <w:rPr>
                <w:rFonts w:cs="宋体" w:hint="eastAsia"/>
                <w:sz w:val="21"/>
                <w:szCs w:val="21"/>
              </w:rPr>
              <w:t>pp</w:t>
            </w:r>
            <w:r>
              <w:rPr>
                <w:rFonts w:cs="宋体" w:hint="eastAsia"/>
                <w:sz w:val="21"/>
                <w:szCs w:val="21"/>
              </w:rPr>
              <w:t>板</w:t>
            </w:r>
            <w:r>
              <w:rPr>
                <w:rFonts w:cs="宋体" w:hint="eastAsia"/>
                <w:sz w:val="21"/>
                <w:szCs w:val="21"/>
              </w:rPr>
              <w:t>+PP</w:t>
            </w:r>
            <w:r>
              <w:rPr>
                <w:rFonts w:cs="宋体" w:hint="eastAsia"/>
                <w:sz w:val="21"/>
                <w:szCs w:val="21"/>
              </w:rPr>
              <w:t>棒</w:t>
            </w:r>
          </w:p>
          <w:p w:rsidR="002521D9" w:rsidRDefault="00181D66">
            <w:pPr>
              <w:pStyle w:val="2"/>
              <w:numPr>
                <w:ilvl w:val="0"/>
                <w:numId w:val="3"/>
              </w:numPr>
              <w:spacing w:before="156" w:after="156" w:line="240" w:lineRule="auto"/>
              <w:ind w:firstLineChars="0"/>
              <w:jc w:val="both"/>
              <w:rPr>
                <w:rFonts w:ascii="宋体" w:hAnsi="宋体" w:cs="宋体"/>
                <w:sz w:val="21"/>
                <w:szCs w:val="21"/>
              </w:rPr>
            </w:pPr>
            <w:r>
              <w:rPr>
                <w:rFonts w:ascii="宋体" w:hAnsi="宋体" w:cs="宋体" w:hint="eastAsia"/>
                <w:sz w:val="21"/>
                <w:szCs w:val="21"/>
              </w:rPr>
              <w:t>水龙头符合GB/T 1034-2008标准，浸泡在蒸馏水中24h后取出，吸水率要求：≤0.25%，供应商投标时需提供带有CMA、CNAS和</w:t>
            </w:r>
            <w:proofErr w:type="spellStart"/>
            <w:r>
              <w:rPr>
                <w:rFonts w:ascii="宋体" w:hAnsi="宋体" w:cs="宋体" w:hint="eastAsia"/>
                <w:sz w:val="21"/>
                <w:szCs w:val="21"/>
              </w:rPr>
              <w:t>ilac</w:t>
            </w:r>
            <w:proofErr w:type="spellEnd"/>
            <w:r>
              <w:rPr>
                <w:rFonts w:ascii="宋体" w:hAnsi="宋体" w:cs="宋体" w:hint="eastAsia"/>
                <w:sz w:val="21"/>
                <w:szCs w:val="21"/>
              </w:rPr>
              <w:t>-MRA标志的检测报告复印件。符合</w:t>
            </w:r>
            <w:r>
              <w:rPr>
                <w:rFonts w:ascii="宋体" w:hAnsi="宋体" w:cs="宋体" w:hint="eastAsia"/>
                <w:sz w:val="21"/>
                <w:szCs w:val="21"/>
              </w:rPr>
              <w:lastRenderedPageBreak/>
              <w:t>GB/T5478-2008标准，滚动磨损试验质量损失不大于0.01g，供应商投标时需提供带有CMA、CNAS和</w:t>
            </w:r>
            <w:proofErr w:type="spellStart"/>
            <w:r>
              <w:rPr>
                <w:rFonts w:ascii="宋体" w:hAnsi="宋体" w:cs="宋体" w:hint="eastAsia"/>
                <w:sz w:val="21"/>
                <w:szCs w:val="21"/>
              </w:rPr>
              <w:t>ilac</w:t>
            </w:r>
            <w:proofErr w:type="spellEnd"/>
            <w:r>
              <w:rPr>
                <w:rFonts w:ascii="宋体" w:hAnsi="宋体" w:cs="宋体" w:hint="eastAsia"/>
                <w:sz w:val="21"/>
                <w:szCs w:val="21"/>
              </w:rPr>
              <w:t>-MRA标志的检测报告复印件。符合GB/T 17657-2013标准，高亮度环氧树脂涂层，耐腐蚀、耐热、防紫外线辐射，表面污染试剂停留24小时后无明显变化，经过53项试剂检验,检验结果为5级。53种试剂种类如下：苯,甲苯，二甲苯，无水甲醇，无水乙醇，四氯化碳，正己烷，乙醚，尿素水溶液6%，汽油，机油，石脑油，甲醛37%，30%硫酸，15%盐酸，5%盐酸，20%磷酸，10%柠檬酸，草酸饱和溶液，28%氨水，硝酸银饱和溶液，5%重铬酸钾，10%硫酸铜溶液,13%次氯酸钠溶液，10%高锰酸钾溶液，硫化钠饱和液，氯化锌饱和液，30%过氧化氢，0.1%甲酚红乙醇溶液，红药水，碘酒，10%氢氧化钠，氯化钠饱和液，5%蔗糖溶液，蓝黑墨水，煤油，正丁醇，5%氯苯化钠溶液，5%磷酸氢二钠溶液，米醋，酱油，苹果汁，草莓汁，10%硫酸，10%氯化铁溶液，1%硝酸银溶液，10%氯化镁溶液，口红，凡士林，茶，咖啡，松节油，鞋油，供应商投标时需提供第三方检测报告</w:t>
            </w:r>
          </w:p>
          <w:p w:rsidR="002521D9" w:rsidRDefault="00181D66">
            <w:pPr>
              <w:pStyle w:val="2"/>
              <w:numPr>
                <w:ilvl w:val="0"/>
                <w:numId w:val="3"/>
              </w:numPr>
              <w:spacing w:before="156" w:after="156" w:line="240" w:lineRule="auto"/>
              <w:ind w:firstLineChars="0"/>
              <w:jc w:val="both"/>
              <w:rPr>
                <w:rFonts w:ascii="宋体" w:hAnsi="宋体" w:cs="宋体"/>
                <w:sz w:val="21"/>
                <w:szCs w:val="21"/>
              </w:rPr>
            </w:pPr>
            <w:r>
              <w:rPr>
                <w:rFonts w:ascii="宋体" w:hAnsi="宋体" w:cs="宋体" w:hint="eastAsia"/>
                <w:sz w:val="21"/>
                <w:szCs w:val="21"/>
              </w:rPr>
              <w:t>水槽符合GB/T 11547-2008塑料 耐液体化学试剂性能的测定标准，在常温浸泡24h后表面无变化,20种化学试剂，如硫酸溶液40%，氢氧化钠40%，乙醚，甲苯，碘酒2%,硝酸银溶液1%，硝酸溶液40%，王水，氢氧化钾40%，丙酮，高锰酸钾1 %，红药水2%，硫酸铜10%，硫化钠10%、乙醇95%，盐酸溶液37%，四氯化碳，氯仿，双氧水30%，甲醛37%，供应商投标时需提相关供检测报告佐证</w:t>
            </w:r>
          </w:p>
          <w:p w:rsidR="002521D9" w:rsidRDefault="00181D66">
            <w:pPr>
              <w:pStyle w:val="2"/>
              <w:numPr>
                <w:ilvl w:val="0"/>
                <w:numId w:val="3"/>
              </w:numPr>
              <w:spacing w:before="156" w:after="156" w:line="240" w:lineRule="auto"/>
              <w:ind w:firstLineChars="0"/>
              <w:rPr>
                <w:rFonts w:cs="宋体"/>
                <w:sz w:val="21"/>
                <w:szCs w:val="21"/>
              </w:rPr>
            </w:pPr>
            <w:r>
              <w:rPr>
                <w:rFonts w:ascii="宋体" w:hAnsi="宋体" w:cs="宋体" w:hint="eastAsia"/>
                <w:sz w:val="21"/>
                <w:szCs w:val="21"/>
              </w:rPr>
              <w:t>包运输、安装及人工费用等</w:t>
            </w:r>
          </w:p>
          <w:p w:rsidR="002521D9" w:rsidRDefault="00181D66">
            <w:pPr>
              <w:pStyle w:val="2"/>
              <w:spacing w:before="156" w:after="156" w:line="240" w:lineRule="auto"/>
              <w:ind w:left="142" w:firstLineChars="0" w:firstLine="0"/>
              <w:rPr>
                <w:rFonts w:ascii="宋体" w:hAnsi="宋体" w:cs="宋体"/>
                <w:sz w:val="21"/>
                <w:szCs w:val="21"/>
              </w:rPr>
            </w:pPr>
            <w:r>
              <w:rPr>
                <w:rFonts w:ascii="宋体" w:hAnsi="宋体" w:cs="宋体" w:hint="eastAsia"/>
                <w:sz w:val="21"/>
                <w:szCs w:val="21"/>
              </w:rPr>
              <w:t>注：设计参数若明显优于</w:t>
            </w:r>
            <w:r>
              <w:rPr>
                <w:rFonts w:ascii="宋体" w:hAnsi="宋体" w:cs="宋体"/>
                <w:sz w:val="21"/>
                <w:szCs w:val="21"/>
              </w:rPr>
              <w:t>1-4</w:t>
            </w:r>
            <w:r>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b/>
                <w:szCs w:val="21"/>
              </w:rPr>
              <w:t>5</w:t>
            </w:r>
          </w:p>
        </w:tc>
        <w:tc>
          <w:tcPr>
            <w:tcW w:w="6480" w:type="dxa"/>
          </w:tcPr>
          <w:p w:rsidR="002521D9" w:rsidRDefault="00181D66">
            <w:pPr>
              <w:widowControl/>
              <w:rPr>
                <w:rFonts w:ascii="宋体" w:hAnsi="宋体" w:cs="宋体"/>
                <w:b/>
                <w:szCs w:val="21"/>
              </w:rPr>
            </w:pPr>
            <w:r>
              <w:rPr>
                <w:rFonts w:ascii="宋体" w:hAnsi="宋体" w:cs="宋体" w:hint="eastAsia"/>
                <w:b/>
                <w:szCs w:val="21"/>
              </w:rPr>
              <w:t>pp耐酸碱药品柜</w:t>
            </w:r>
          </w:p>
        </w:tc>
        <w:tc>
          <w:tcPr>
            <w:tcW w:w="1813" w:type="dxa"/>
          </w:tcPr>
          <w:p w:rsidR="002521D9" w:rsidRDefault="00181D66">
            <w:pPr>
              <w:widowControl/>
              <w:rPr>
                <w:rFonts w:ascii="宋体" w:hAnsi="宋体" w:cs="宋体"/>
                <w:b/>
                <w:szCs w:val="21"/>
              </w:rPr>
            </w:pPr>
            <w:r>
              <w:rPr>
                <w:rFonts w:ascii="宋体" w:hAnsi="宋体" w:cs="宋体" w:hint="eastAsia"/>
                <w:b/>
                <w:szCs w:val="21"/>
              </w:rPr>
              <w:t>2台</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Pr="00403D8E" w:rsidRDefault="00181D66">
            <w:pPr>
              <w:pStyle w:val="a3"/>
              <w:numPr>
                <w:ilvl w:val="0"/>
                <w:numId w:val="4"/>
              </w:numPr>
              <w:ind w:firstLineChars="0"/>
              <w:rPr>
                <w:rFonts w:cs="宋体"/>
                <w:sz w:val="21"/>
                <w:szCs w:val="21"/>
              </w:rPr>
            </w:pPr>
            <w:r w:rsidRPr="00403D8E">
              <w:rPr>
                <w:rFonts w:cs="宋体" w:hint="eastAsia"/>
                <w:sz w:val="21"/>
                <w:szCs w:val="21"/>
              </w:rPr>
              <w:t>规格长*宽*高（mm</w:t>
            </w:r>
            <w:r w:rsidRPr="00403D8E">
              <w:rPr>
                <w:rFonts w:cs="宋体"/>
                <w:sz w:val="21"/>
                <w:szCs w:val="21"/>
              </w:rPr>
              <w:t>）</w:t>
            </w:r>
            <w:r w:rsidRPr="00403D8E">
              <w:rPr>
                <w:rFonts w:cs="宋体" w:hint="eastAsia"/>
                <w:sz w:val="21"/>
                <w:szCs w:val="21"/>
              </w:rPr>
              <w:t>：≥</w:t>
            </w:r>
            <w:r w:rsidRPr="00403D8E">
              <w:rPr>
                <w:rFonts w:cs="宋体"/>
                <w:sz w:val="21"/>
                <w:szCs w:val="21"/>
              </w:rPr>
              <w:t>900*450*1800</w:t>
            </w:r>
          </w:p>
          <w:p w:rsidR="002521D9" w:rsidRPr="00403D8E" w:rsidRDefault="00181D66">
            <w:pPr>
              <w:pStyle w:val="2"/>
              <w:numPr>
                <w:ilvl w:val="0"/>
                <w:numId w:val="4"/>
              </w:numPr>
              <w:spacing w:before="156" w:after="156" w:line="240" w:lineRule="auto"/>
              <w:ind w:firstLineChars="0"/>
              <w:rPr>
                <w:rFonts w:cs="宋体"/>
                <w:sz w:val="21"/>
                <w:szCs w:val="21"/>
              </w:rPr>
            </w:pPr>
            <w:r w:rsidRPr="00403D8E">
              <w:rPr>
                <w:rFonts w:ascii="宋体" w:hAnsi="宋体" w:cs="宋体" w:hint="eastAsia"/>
                <w:color w:val="000000"/>
                <w:kern w:val="0"/>
                <w:sz w:val="21"/>
                <w:szCs w:val="21"/>
                <w:lang w:bidi="ar"/>
              </w:rPr>
              <w:t>聚丙烯8mm板材焊接，带双控锁</w:t>
            </w:r>
          </w:p>
          <w:p w:rsidR="002521D9" w:rsidRPr="00403D8E" w:rsidRDefault="00181D66">
            <w:pPr>
              <w:pStyle w:val="2"/>
              <w:numPr>
                <w:ilvl w:val="0"/>
                <w:numId w:val="4"/>
              </w:numPr>
              <w:spacing w:before="156" w:after="156" w:line="240" w:lineRule="auto"/>
              <w:ind w:firstLineChars="0"/>
              <w:rPr>
                <w:rFonts w:cs="宋体"/>
                <w:sz w:val="21"/>
                <w:szCs w:val="21"/>
              </w:rPr>
            </w:pPr>
            <w:r w:rsidRPr="00403D8E">
              <w:rPr>
                <w:rFonts w:ascii="宋体" w:hAnsi="宋体" w:cs="宋体" w:hint="eastAsia"/>
                <w:sz w:val="21"/>
                <w:szCs w:val="21"/>
              </w:rPr>
              <w:t>包运输、安装及人工费用等</w:t>
            </w:r>
          </w:p>
          <w:p w:rsidR="002521D9" w:rsidRDefault="00181D66">
            <w:pPr>
              <w:pStyle w:val="2"/>
              <w:spacing w:before="156" w:after="156" w:line="240" w:lineRule="auto"/>
              <w:ind w:left="0" w:firstLineChars="0" w:firstLine="0"/>
              <w:rPr>
                <w:rFonts w:cs="宋体"/>
                <w:sz w:val="21"/>
                <w:szCs w:val="21"/>
              </w:rPr>
            </w:pPr>
            <w:r w:rsidRPr="00403D8E">
              <w:rPr>
                <w:rFonts w:ascii="宋体" w:hAnsi="宋体" w:cs="宋体" w:hint="eastAsia"/>
                <w:sz w:val="21"/>
                <w:szCs w:val="21"/>
              </w:rPr>
              <w:t>注：设计参数若明显优于</w:t>
            </w:r>
            <w:r w:rsidRPr="00403D8E">
              <w:rPr>
                <w:rFonts w:ascii="宋体" w:hAnsi="宋体" w:cs="宋体"/>
                <w:sz w:val="21"/>
                <w:szCs w:val="21"/>
              </w:rPr>
              <w:t>1-2</w:t>
            </w:r>
            <w:r w:rsidRPr="00403D8E">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b/>
                <w:szCs w:val="21"/>
              </w:rPr>
              <w:t>6</w:t>
            </w:r>
          </w:p>
        </w:tc>
        <w:tc>
          <w:tcPr>
            <w:tcW w:w="6480" w:type="dxa"/>
          </w:tcPr>
          <w:p w:rsidR="002521D9" w:rsidRDefault="00181D66">
            <w:pPr>
              <w:widowControl/>
              <w:rPr>
                <w:rFonts w:ascii="宋体" w:hAnsi="宋体" w:cs="宋体"/>
                <w:b/>
                <w:szCs w:val="21"/>
              </w:rPr>
            </w:pPr>
            <w:r>
              <w:rPr>
                <w:rFonts w:ascii="宋体" w:hAnsi="宋体" w:cs="宋体" w:hint="eastAsia"/>
                <w:b/>
                <w:szCs w:val="21"/>
              </w:rPr>
              <w:t>不锈钢安全实验凳</w:t>
            </w:r>
          </w:p>
        </w:tc>
        <w:tc>
          <w:tcPr>
            <w:tcW w:w="1813" w:type="dxa"/>
          </w:tcPr>
          <w:p w:rsidR="002521D9" w:rsidRDefault="00181D66">
            <w:pPr>
              <w:widowControl/>
              <w:rPr>
                <w:rFonts w:ascii="宋体" w:hAnsi="宋体" w:cs="宋体"/>
                <w:b/>
                <w:szCs w:val="21"/>
              </w:rPr>
            </w:pPr>
            <w:r>
              <w:rPr>
                <w:rFonts w:ascii="宋体" w:hAnsi="宋体" w:cs="宋体"/>
                <w:b/>
                <w:szCs w:val="21"/>
              </w:rPr>
              <w:t>10</w:t>
            </w:r>
            <w:r>
              <w:rPr>
                <w:rFonts w:ascii="宋体" w:hAnsi="宋体" w:cs="宋体" w:hint="eastAsia"/>
                <w:b/>
                <w:szCs w:val="21"/>
              </w:rPr>
              <w:t>把</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Pr="00403D8E" w:rsidRDefault="00181D66">
            <w:pPr>
              <w:pStyle w:val="2"/>
              <w:numPr>
                <w:ilvl w:val="0"/>
                <w:numId w:val="5"/>
              </w:numPr>
              <w:spacing w:before="156" w:after="156" w:line="240" w:lineRule="auto"/>
              <w:ind w:firstLineChars="0"/>
              <w:rPr>
                <w:rFonts w:ascii="宋体" w:hAnsi="宋体" w:cs="宋体"/>
                <w:color w:val="000000"/>
                <w:kern w:val="0"/>
                <w:sz w:val="21"/>
                <w:szCs w:val="21"/>
                <w:lang w:bidi="ar"/>
              </w:rPr>
            </w:pPr>
            <w:r w:rsidRPr="00403D8E">
              <w:rPr>
                <w:rFonts w:ascii="宋体" w:hAnsi="宋体" w:cs="宋体" w:hint="eastAsia"/>
                <w:color w:val="000000"/>
                <w:kern w:val="0"/>
                <w:sz w:val="21"/>
                <w:szCs w:val="21"/>
                <w:lang w:bidi="ar"/>
              </w:rPr>
              <w:t>全不锈钢结构，实验室专用。</w:t>
            </w:r>
          </w:p>
          <w:p w:rsidR="002521D9" w:rsidRPr="00403D8E" w:rsidRDefault="00181D66">
            <w:pPr>
              <w:pStyle w:val="2"/>
              <w:numPr>
                <w:ilvl w:val="0"/>
                <w:numId w:val="5"/>
              </w:numPr>
              <w:spacing w:before="156" w:after="156" w:line="240" w:lineRule="auto"/>
              <w:ind w:firstLineChars="0"/>
              <w:rPr>
                <w:rFonts w:ascii="宋体" w:hAnsi="宋体" w:cs="宋体"/>
                <w:color w:val="000000"/>
                <w:kern w:val="0"/>
                <w:sz w:val="21"/>
                <w:szCs w:val="21"/>
                <w:lang w:bidi="ar"/>
              </w:rPr>
            </w:pPr>
            <w:r w:rsidRPr="00403D8E">
              <w:rPr>
                <w:rFonts w:ascii="宋体" w:hAnsi="宋体" w:cs="宋体" w:hint="eastAsia"/>
                <w:color w:val="000000"/>
                <w:kern w:val="0"/>
                <w:sz w:val="21"/>
                <w:szCs w:val="21"/>
                <w:lang w:bidi="ar"/>
              </w:rPr>
              <w:t>采用不锈钢螺旋式升降调节</w:t>
            </w:r>
          </w:p>
          <w:p w:rsidR="002521D9" w:rsidRPr="00403D8E" w:rsidRDefault="00181D66">
            <w:pPr>
              <w:pStyle w:val="2"/>
              <w:numPr>
                <w:ilvl w:val="0"/>
                <w:numId w:val="5"/>
              </w:numPr>
              <w:spacing w:before="156" w:after="156" w:line="240" w:lineRule="auto"/>
              <w:ind w:firstLineChars="0"/>
              <w:rPr>
                <w:rFonts w:cs="宋体"/>
                <w:sz w:val="21"/>
                <w:szCs w:val="21"/>
              </w:rPr>
            </w:pPr>
            <w:r w:rsidRPr="00403D8E">
              <w:rPr>
                <w:rFonts w:ascii="宋体" w:hAnsi="宋体" w:cs="宋体" w:hint="eastAsia"/>
                <w:sz w:val="21"/>
                <w:szCs w:val="21"/>
              </w:rPr>
              <w:t>包运输、安装及人工费用等</w:t>
            </w:r>
          </w:p>
          <w:p w:rsidR="002521D9" w:rsidRDefault="00181D66">
            <w:pPr>
              <w:pStyle w:val="2"/>
              <w:spacing w:before="156" w:after="156" w:line="240" w:lineRule="auto"/>
              <w:ind w:left="0" w:firstLineChars="0" w:firstLine="0"/>
              <w:rPr>
                <w:rFonts w:cs="宋体"/>
                <w:sz w:val="21"/>
                <w:szCs w:val="21"/>
              </w:rPr>
            </w:pPr>
            <w:r w:rsidRPr="00403D8E">
              <w:rPr>
                <w:rFonts w:ascii="宋体" w:hAnsi="宋体" w:cs="宋体" w:hint="eastAsia"/>
                <w:sz w:val="21"/>
                <w:szCs w:val="21"/>
              </w:rPr>
              <w:t>注：设计参数若明显优于</w:t>
            </w:r>
            <w:r w:rsidRPr="00403D8E">
              <w:rPr>
                <w:rFonts w:ascii="宋体" w:hAnsi="宋体" w:cs="宋体"/>
                <w:sz w:val="21"/>
                <w:szCs w:val="21"/>
              </w:rPr>
              <w:t>1-2</w:t>
            </w:r>
            <w:r w:rsidRPr="00403D8E">
              <w:rPr>
                <w:rFonts w:ascii="宋体" w:hAnsi="宋体" w:cs="宋体" w:hint="eastAsia"/>
                <w:sz w:val="21"/>
                <w:szCs w:val="21"/>
              </w:rPr>
              <w:t>所列亦可采用，需说明其优势。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rsidRPr="00A82BB4">
        <w:trPr>
          <w:trHeight w:val="299"/>
        </w:trPr>
        <w:tc>
          <w:tcPr>
            <w:tcW w:w="716" w:type="dxa"/>
          </w:tcPr>
          <w:p w:rsidR="002521D9" w:rsidRPr="00A82BB4" w:rsidRDefault="00181D66">
            <w:pPr>
              <w:widowControl/>
              <w:rPr>
                <w:rFonts w:ascii="宋体" w:hAnsi="宋体" w:cs="宋体"/>
                <w:b/>
                <w:szCs w:val="21"/>
              </w:rPr>
            </w:pPr>
            <w:r w:rsidRPr="00A82BB4">
              <w:rPr>
                <w:rFonts w:ascii="宋体" w:hAnsi="宋体" w:cs="宋体" w:hint="eastAsia"/>
                <w:b/>
                <w:szCs w:val="21"/>
              </w:rPr>
              <w:t>序号</w:t>
            </w:r>
          </w:p>
        </w:tc>
        <w:tc>
          <w:tcPr>
            <w:tcW w:w="6480" w:type="dxa"/>
          </w:tcPr>
          <w:p w:rsidR="002521D9" w:rsidRPr="00A82BB4" w:rsidRDefault="00181D66">
            <w:pPr>
              <w:widowControl/>
              <w:rPr>
                <w:rFonts w:ascii="宋体" w:hAnsi="宋体" w:cs="宋体"/>
                <w:b/>
                <w:szCs w:val="21"/>
              </w:rPr>
            </w:pPr>
            <w:r w:rsidRPr="00A82BB4">
              <w:rPr>
                <w:rFonts w:ascii="宋体" w:hAnsi="宋体" w:cs="宋体" w:hint="eastAsia"/>
                <w:b/>
                <w:szCs w:val="21"/>
              </w:rPr>
              <w:t>设备类型</w:t>
            </w:r>
          </w:p>
        </w:tc>
        <w:tc>
          <w:tcPr>
            <w:tcW w:w="1813" w:type="dxa"/>
          </w:tcPr>
          <w:p w:rsidR="002521D9" w:rsidRPr="00A82BB4" w:rsidRDefault="00181D66">
            <w:pPr>
              <w:widowControl/>
              <w:rPr>
                <w:rFonts w:ascii="宋体" w:hAnsi="宋体" w:cs="宋体"/>
                <w:b/>
                <w:szCs w:val="21"/>
              </w:rPr>
            </w:pPr>
            <w:r w:rsidRPr="00A82BB4">
              <w:rPr>
                <w:rFonts w:ascii="宋体" w:hAnsi="宋体" w:cs="宋体" w:hint="eastAsia"/>
                <w:b/>
                <w:szCs w:val="21"/>
              </w:rPr>
              <w:t>数量</w:t>
            </w:r>
          </w:p>
        </w:tc>
      </w:tr>
      <w:tr w:rsidR="002521D9" w:rsidRPr="00A82BB4">
        <w:tc>
          <w:tcPr>
            <w:tcW w:w="716" w:type="dxa"/>
          </w:tcPr>
          <w:p w:rsidR="002521D9" w:rsidRPr="00A82BB4" w:rsidRDefault="00181D66">
            <w:pPr>
              <w:widowControl/>
              <w:jc w:val="center"/>
              <w:rPr>
                <w:rFonts w:ascii="宋体" w:hAnsi="宋体" w:cs="宋体"/>
                <w:b/>
                <w:szCs w:val="21"/>
              </w:rPr>
            </w:pPr>
            <w:r w:rsidRPr="00A82BB4">
              <w:rPr>
                <w:rFonts w:ascii="宋体" w:hAnsi="宋体" w:cs="宋体" w:hint="eastAsia"/>
                <w:b/>
                <w:szCs w:val="21"/>
              </w:rPr>
              <w:t>7</w:t>
            </w:r>
          </w:p>
        </w:tc>
        <w:tc>
          <w:tcPr>
            <w:tcW w:w="6480" w:type="dxa"/>
          </w:tcPr>
          <w:p w:rsidR="002521D9" w:rsidRPr="00A82BB4" w:rsidRDefault="00181D66">
            <w:pPr>
              <w:widowControl/>
              <w:rPr>
                <w:rFonts w:ascii="宋体" w:hAnsi="宋体" w:cs="宋体"/>
                <w:b/>
                <w:szCs w:val="21"/>
              </w:rPr>
            </w:pPr>
            <w:r w:rsidRPr="00A82BB4">
              <w:rPr>
                <w:rFonts w:ascii="宋体" w:hAnsi="宋体" w:cs="宋体" w:hint="eastAsia"/>
                <w:b/>
                <w:szCs w:val="21"/>
              </w:rPr>
              <w:t>实验室通风系统</w:t>
            </w:r>
          </w:p>
        </w:tc>
        <w:tc>
          <w:tcPr>
            <w:tcW w:w="1813" w:type="dxa"/>
          </w:tcPr>
          <w:p w:rsidR="002521D9" w:rsidRPr="00A82BB4" w:rsidRDefault="00181D66">
            <w:pPr>
              <w:widowControl/>
              <w:rPr>
                <w:rFonts w:ascii="宋体" w:hAnsi="宋体" w:cs="宋体"/>
                <w:b/>
                <w:szCs w:val="21"/>
              </w:rPr>
            </w:pPr>
            <w:r w:rsidRPr="00A82BB4">
              <w:rPr>
                <w:rFonts w:ascii="宋体" w:hAnsi="宋体" w:cs="宋体" w:hint="eastAsia"/>
                <w:b/>
                <w:szCs w:val="21"/>
              </w:rPr>
              <w:t>1套</w:t>
            </w:r>
          </w:p>
        </w:tc>
      </w:tr>
      <w:tr w:rsidR="002521D9" w:rsidRPr="00A82BB4">
        <w:tc>
          <w:tcPr>
            <w:tcW w:w="9009" w:type="dxa"/>
            <w:gridSpan w:val="3"/>
          </w:tcPr>
          <w:p w:rsidR="002521D9" w:rsidRPr="00A82BB4" w:rsidRDefault="00181D66">
            <w:pPr>
              <w:rPr>
                <w:rFonts w:ascii="宋体" w:hAnsi="宋体" w:cs="宋体"/>
                <w:szCs w:val="21"/>
              </w:rPr>
            </w:pPr>
            <w:r w:rsidRPr="00A82BB4">
              <w:rPr>
                <w:rFonts w:ascii="宋体" w:hAnsi="宋体" w:cs="宋体" w:hint="eastAsia"/>
                <w:szCs w:val="21"/>
              </w:rPr>
              <w:t>技术参数</w:t>
            </w:r>
          </w:p>
          <w:p w:rsidR="002521D9" w:rsidRPr="00A82BB4" w:rsidRDefault="00181D66">
            <w:pPr>
              <w:pStyle w:val="2"/>
              <w:numPr>
                <w:ilvl w:val="0"/>
                <w:numId w:val="6"/>
              </w:numPr>
              <w:spacing w:before="156" w:after="156" w:line="240" w:lineRule="auto"/>
              <w:ind w:firstLineChars="0"/>
              <w:rPr>
                <w:rFonts w:cs="宋体"/>
                <w:sz w:val="21"/>
                <w:szCs w:val="21"/>
              </w:rPr>
            </w:pPr>
            <w:r w:rsidRPr="00A82BB4">
              <w:rPr>
                <w:rFonts w:cs="宋体" w:hint="eastAsia"/>
                <w:sz w:val="21"/>
                <w:szCs w:val="21"/>
              </w:rPr>
              <w:lastRenderedPageBreak/>
              <w:t>风量：≥</w:t>
            </w:r>
            <w:r w:rsidRPr="00A82BB4">
              <w:rPr>
                <w:rFonts w:cs="宋体" w:hint="eastAsia"/>
                <w:sz w:val="21"/>
                <w:szCs w:val="21"/>
              </w:rPr>
              <w:t>1500</w:t>
            </w:r>
            <w:r w:rsidR="00A82BB4">
              <w:rPr>
                <w:rFonts w:cs="宋体"/>
                <w:sz w:val="21"/>
                <w:szCs w:val="21"/>
              </w:rPr>
              <w:t xml:space="preserve"> </w:t>
            </w:r>
            <w:r w:rsidR="00A82BB4">
              <w:rPr>
                <w:rFonts w:cs="宋体" w:hint="eastAsia"/>
                <w:sz w:val="21"/>
                <w:szCs w:val="21"/>
              </w:rPr>
              <w:t>m</w:t>
            </w:r>
            <w:r w:rsidRPr="00A82BB4">
              <w:rPr>
                <w:rFonts w:cs="宋体" w:hint="eastAsia"/>
                <w:sz w:val="21"/>
                <w:szCs w:val="21"/>
                <w:vertAlign w:val="superscript"/>
              </w:rPr>
              <w:t>3</w:t>
            </w:r>
            <w:r w:rsidRPr="00A82BB4">
              <w:rPr>
                <w:rFonts w:cs="宋体" w:hint="eastAsia"/>
                <w:sz w:val="21"/>
                <w:szCs w:val="21"/>
              </w:rPr>
              <w:t>/h</w:t>
            </w:r>
            <w:r w:rsidRPr="00A82BB4">
              <w:rPr>
                <w:rFonts w:cs="宋体" w:hint="eastAsia"/>
                <w:sz w:val="21"/>
                <w:szCs w:val="21"/>
              </w:rPr>
              <w:t>，</w:t>
            </w:r>
            <w:r w:rsidRPr="00A82BB4">
              <w:rPr>
                <w:rFonts w:cs="宋体" w:hint="eastAsia"/>
                <w:sz w:val="21"/>
                <w:szCs w:val="21"/>
              </w:rPr>
              <w:t>220V</w:t>
            </w:r>
            <w:r w:rsidRPr="00A82BB4">
              <w:rPr>
                <w:rFonts w:cs="宋体" w:hint="eastAsia"/>
                <w:sz w:val="21"/>
                <w:szCs w:val="21"/>
              </w:rPr>
              <w:t>，静压：≥</w:t>
            </w:r>
            <w:r w:rsidRPr="00A82BB4">
              <w:rPr>
                <w:rFonts w:cs="宋体" w:hint="eastAsia"/>
                <w:sz w:val="21"/>
                <w:szCs w:val="21"/>
              </w:rPr>
              <w:t>515pa</w:t>
            </w:r>
            <w:r w:rsidRPr="00A82BB4">
              <w:rPr>
                <w:rFonts w:cs="宋体" w:hint="eastAsia"/>
                <w:sz w:val="21"/>
                <w:szCs w:val="21"/>
              </w:rPr>
              <w:t>，噪音≥</w:t>
            </w:r>
            <w:r w:rsidRPr="00A82BB4">
              <w:rPr>
                <w:rFonts w:cs="宋体" w:hint="eastAsia"/>
                <w:sz w:val="21"/>
                <w:szCs w:val="21"/>
              </w:rPr>
              <w:t>48-50dB</w:t>
            </w:r>
            <w:r w:rsidRPr="00A82BB4">
              <w:rPr>
                <w:rFonts w:cs="宋体" w:hint="eastAsia"/>
                <w:sz w:val="21"/>
                <w:szCs w:val="21"/>
              </w:rPr>
              <w:t>，电机功率≥</w:t>
            </w:r>
            <w:r w:rsidRPr="00A82BB4">
              <w:rPr>
                <w:rFonts w:cs="宋体" w:hint="eastAsia"/>
                <w:sz w:val="21"/>
                <w:szCs w:val="21"/>
              </w:rPr>
              <w:t>620w-1012w</w:t>
            </w:r>
          </w:p>
          <w:p w:rsidR="002521D9" w:rsidRPr="00A82BB4" w:rsidRDefault="00181D66">
            <w:pPr>
              <w:pStyle w:val="2"/>
              <w:numPr>
                <w:ilvl w:val="0"/>
                <w:numId w:val="6"/>
              </w:numPr>
              <w:spacing w:before="156" w:after="156" w:line="240" w:lineRule="auto"/>
              <w:ind w:firstLineChars="0"/>
              <w:rPr>
                <w:rFonts w:cs="宋体"/>
                <w:sz w:val="21"/>
                <w:szCs w:val="21"/>
              </w:rPr>
            </w:pPr>
            <w:r w:rsidRPr="00A82BB4">
              <w:rPr>
                <w:rFonts w:ascii="宋体" w:hAnsi="宋体" w:cs="宋体" w:hint="eastAsia"/>
                <w:sz w:val="21"/>
                <w:szCs w:val="21"/>
              </w:rPr>
              <w:t>包运输、安装及人工费用辅材等</w:t>
            </w:r>
          </w:p>
          <w:p w:rsidR="002521D9" w:rsidRPr="00A82BB4" w:rsidRDefault="00181D66">
            <w:pPr>
              <w:pStyle w:val="2"/>
              <w:spacing w:before="156" w:after="156" w:line="240" w:lineRule="auto"/>
              <w:ind w:left="0" w:firstLineChars="0" w:firstLine="0"/>
              <w:rPr>
                <w:rFonts w:cs="宋体"/>
                <w:sz w:val="21"/>
                <w:szCs w:val="21"/>
              </w:rPr>
            </w:pPr>
            <w:r w:rsidRPr="00A82BB4">
              <w:rPr>
                <w:rFonts w:ascii="宋体" w:hAnsi="宋体" w:cs="宋体" w:hint="eastAsia"/>
                <w:sz w:val="21"/>
                <w:szCs w:val="21"/>
              </w:rPr>
              <w:t>注：设计参数若明显优亦可采用，需说明其优势。</w:t>
            </w:r>
          </w:p>
        </w:tc>
      </w:tr>
    </w:tbl>
    <w:p w:rsidR="002521D9" w:rsidRDefault="002521D9">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A82BB4" w:rsidTr="00F65023">
        <w:trPr>
          <w:trHeight w:val="299"/>
        </w:trPr>
        <w:tc>
          <w:tcPr>
            <w:tcW w:w="716" w:type="dxa"/>
          </w:tcPr>
          <w:p w:rsidR="00A82BB4" w:rsidRDefault="00A82BB4" w:rsidP="00F65023">
            <w:pPr>
              <w:widowControl/>
              <w:rPr>
                <w:rFonts w:ascii="宋体" w:hAnsi="宋体" w:cs="宋体"/>
                <w:b/>
                <w:szCs w:val="21"/>
              </w:rPr>
            </w:pPr>
            <w:r>
              <w:rPr>
                <w:rFonts w:ascii="宋体" w:hAnsi="宋体" w:cs="宋体" w:hint="eastAsia"/>
                <w:b/>
                <w:szCs w:val="21"/>
              </w:rPr>
              <w:t>序号</w:t>
            </w:r>
          </w:p>
        </w:tc>
        <w:tc>
          <w:tcPr>
            <w:tcW w:w="6480" w:type="dxa"/>
          </w:tcPr>
          <w:p w:rsidR="00A82BB4" w:rsidRDefault="00A82BB4" w:rsidP="00F65023">
            <w:pPr>
              <w:widowControl/>
              <w:rPr>
                <w:rFonts w:ascii="宋体" w:hAnsi="宋体" w:cs="宋体"/>
                <w:b/>
                <w:szCs w:val="21"/>
              </w:rPr>
            </w:pPr>
            <w:r>
              <w:rPr>
                <w:rFonts w:ascii="宋体" w:hAnsi="宋体" w:cs="宋体" w:hint="eastAsia"/>
                <w:b/>
                <w:szCs w:val="21"/>
              </w:rPr>
              <w:t>设备类型</w:t>
            </w:r>
          </w:p>
        </w:tc>
        <w:tc>
          <w:tcPr>
            <w:tcW w:w="1813" w:type="dxa"/>
          </w:tcPr>
          <w:p w:rsidR="00A82BB4" w:rsidRDefault="00A82BB4" w:rsidP="00F65023">
            <w:pPr>
              <w:widowControl/>
              <w:rPr>
                <w:rFonts w:ascii="宋体" w:hAnsi="宋体" w:cs="宋体"/>
                <w:b/>
                <w:szCs w:val="21"/>
              </w:rPr>
            </w:pPr>
            <w:r>
              <w:rPr>
                <w:rFonts w:ascii="宋体" w:hAnsi="宋体" w:cs="宋体" w:hint="eastAsia"/>
                <w:b/>
                <w:szCs w:val="21"/>
              </w:rPr>
              <w:t>数量</w:t>
            </w:r>
          </w:p>
        </w:tc>
      </w:tr>
      <w:tr w:rsidR="00A82BB4" w:rsidTr="00F65023">
        <w:tc>
          <w:tcPr>
            <w:tcW w:w="716" w:type="dxa"/>
          </w:tcPr>
          <w:p w:rsidR="00A82BB4" w:rsidRDefault="00A82BB4" w:rsidP="00A82BB4">
            <w:pPr>
              <w:widowControl/>
              <w:jc w:val="center"/>
              <w:rPr>
                <w:rFonts w:ascii="宋体" w:hAnsi="宋体" w:cs="宋体"/>
                <w:b/>
                <w:szCs w:val="21"/>
              </w:rPr>
            </w:pPr>
            <w:r>
              <w:rPr>
                <w:rFonts w:ascii="宋体" w:hAnsi="宋体" w:cs="宋体"/>
                <w:b/>
                <w:szCs w:val="21"/>
              </w:rPr>
              <w:t>8</w:t>
            </w:r>
          </w:p>
        </w:tc>
        <w:tc>
          <w:tcPr>
            <w:tcW w:w="6480" w:type="dxa"/>
          </w:tcPr>
          <w:p w:rsidR="00A82BB4" w:rsidRPr="00A82BB4" w:rsidRDefault="00A82BB4" w:rsidP="00A82BB4">
            <w:pPr>
              <w:widowControl/>
              <w:rPr>
                <w:rFonts w:ascii="宋体" w:hAnsi="宋体" w:cs="宋体"/>
                <w:b/>
                <w:szCs w:val="21"/>
              </w:rPr>
            </w:pPr>
            <w:r w:rsidRPr="00A82BB4">
              <w:rPr>
                <w:rFonts w:ascii="宋体" w:hAnsi="宋体" w:cs="宋体" w:hint="eastAsia"/>
                <w:b/>
                <w:szCs w:val="21"/>
              </w:rPr>
              <w:t>实验室落地柜</w:t>
            </w:r>
          </w:p>
        </w:tc>
        <w:tc>
          <w:tcPr>
            <w:tcW w:w="1813" w:type="dxa"/>
          </w:tcPr>
          <w:p w:rsidR="00A82BB4" w:rsidRPr="00A82BB4" w:rsidRDefault="00A82BB4" w:rsidP="00A82BB4">
            <w:pPr>
              <w:widowControl/>
              <w:rPr>
                <w:rFonts w:ascii="宋体" w:hAnsi="宋体" w:cs="宋体"/>
                <w:b/>
                <w:szCs w:val="21"/>
              </w:rPr>
            </w:pPr>
            <w:r w:rsidRPr="00A82BB4">
              <w:rPr>
                <w:rFonts w:ascii="宋体" w:hAnsi="宋体" w:cs="宋体" w:hint="eastAsia"/>
                <w:b/>
                <w:szCs w:val="21"/>
              </w:rPr>
              <w:t>1套</w:t>
            </w:r>
          </w:p>
        </w:tc>
      </w:tr>
      <w:tr w:rsidR="00A82BB4" w:rsidTr="00F65023">
        <w:tc>
          <w:tcPr>
            <w:tcW w:w="9009" w:type="dxa"/>
            <w:gridSpan w:val="3"/>
          </w:tcPr>
          <w:p w:rsidR="00A82BB4" w:rsidRPr="00A82BB4" w:rsidRDefault="00A82BB4" w:rsidP="00A82BB4">
            <w:pPr>
              <w:rPr>
                <w:rFonts w:ascii="宋体" w:hAnsi="宋体" w:cs="宋体"/>
                <w:szCs w:val="21"/>
              </w:rPr>
            </w:pPr>
            <w:r w:rsidRPr="00A82BB4">
              <w:rPr>
                <w:rFonts w:ascii="宋体" w:hAnsi="宋体" w:cs="宋体" w:hint="eastAsia"/>
                <w:szCs w:val="21"/>
              </w:rPr>
              <w:t>技术参数</w:t>
            </w:r>
          </w:p>
          <w:p w:rsidR="00A82BB4" w:rsidRPr="00A82BB4" w:rsidRDefault="00A82BB4" w:rsidP="00A82BB4">
            <w:pPr>
              <w:pStyle w:val="2"/>
              <w:numPr>
                <w:ilvl w:val="0"/>
                <w:numId w:val="7"/>
              </w:numPr>
              <w:spacing w:before="156" w:after="156" w:line="240" w:lineRule="auto"/>
              <w:ind w:firstLineChars="0"/>
              <w:rPr>
                <w:rFonts w:cs="宋体"/>
                <w:sz w:val="21"/>
                <w:szCs w:val="21"/>
              </w:rPr>
            </w:pPr>
            <w:r w:rsidRPr="00A82BB4">
              <w:rPr>
                <w:rFonts w:ascii="宋体" w:hAnsi="宋体" w:cs="宋体" w:hint="eastAsia"/>
                <w:sz w:val="21"/>
                <w:szCs w:val="21"/>
              </w:rPr>
              <w:t>尺寸：≥2000*450*2000mm</w:t>
            </w:r>
            <w:r>
              <w:rPr>
                <w:rFonts w:ascii="宋体" w:hAnsi="宋体" w:cs="宋体" w:hint="eastAsia"/>
                <w:sz w:val="21"/>
                <w:szCs w:val="21"/>
              </w:rPr>
              <w:t xml:space="preserve"> </w:t>
            </w:r>
          </w:p>
          <w:p w:rsidR="00A82BB4" w:rsidRPr="00A82BB4" w:rsidRDefault="00A82BB4" w:rsidP="00A82BB4">
            <w:pPr>
              <w:pStyle w:val="2"/>
              <w:numPr>
                <w:ilvl w:val="0"/>
                <w:numId w:val="7"/>
              </w:numPr>
              <w:spacing w:before="156" w:after="156" w:line="240" w:lineRule="auto"/>
              <w:ind w:firstLineChars="0"/>
              <w:rPr>
                <w:rFonts w:cs="宋体"/>
                <w:sz w:val="21"/>
                <w:szCs w:val="21"/>
              </w:rPr>
            </w:pPr>
            <w:r>
              <w:rPr>
                <w:rFonts w:ascii="宋体" w:hAnsi="宋体" w:cs="宋体" w:hint="eastAsia"/>
                <w:sz w:val="21"/>
                <w:szCs w:val="21"/>
              </w:rPr>
              <w:t>包运输、安装及人工费用等</w:t>
            </w:r>
          </w:p>
          <w:p w:rsidR="00A82BB4" w:rsidRDefault="00A82BB4" w:rsidP="00A82BB4">
            <w:pPr>
              <w:pStyle w:val="2"/>
              <w:spacing w:before="156" w:after="156" w:line="240" w:lineRule="auto"/>
              <w:ind w:left="0" w:firstLineChars="0" w:firstLine="0"/>
              <w:rPr>
                <w:rFonts w:cs="宋体"/>
                <w:sz w:val="21"/>
                <w:szCs w:val="21"/>
              </w:rPr>
            </w:pPr>
            <w:r w:rsidRPr="00A82BB4">
              <w:rPr>
                <w:rFonts w:ascii="宋体" w:hAnsi="宋体" w:cs="宋体" w:hint="eastAsia"/>
                <w:sz w:val="21"/>
                <w:szCs w:val="21"/>
              </w:rPr>
              <w:t>注：设计参数若明显优亦可采用，需说明其优势。</w:t>
            </w:r>
          </w:p>
        </w:tc>
      </w:tr>
    </w:tbl>
    <w:p w:rsidR="00A82BB4" w:rsidRPr="00A82BB4" w:rsidRDefault="00A82BB4">
      <w:pPr>
        <w:pStyle w:val="Default"/>
        <w:rPr>
          <w:rFonts w:ascii="宋体" w:hAnsi="宋体"/>
          <w:b/>
          <w:color w:val="FF0000"/>
        </w:rPr>
      </w:pPr>
    </w:p>
    <w:tbl>
      <w:tblPr>
        <w:tblpPr w:leftFromText="180" w:rightFromText="180" w:vertAnchor="text" w:horzAnchor="page" w:tblpX="1537" w:tblpY="188"/>
        <w:tblOverlap w:val="neve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6480"/>
        <w:gridCol w:w="1813"/>
      </w:tblGrid>
      <w:tr w:rsidR="002521D9">
        <w:trPr>
          <w:trHeight w:val="299"/>
        </w:trPr>
        <w:tc>
          <w:tcPr>
            <w:tcW w:w="716" w:type="dxa"/>
          </w:tcPr>
          <w:p w:rsidR="002521D9" w:rsidRDefault="00181D66">
            <w:pPr>
              <w:widowControl/>
              <w:rPr>
                <w:rFonts w:ascii="宋体" w:hAnsi="宋体" w:cs="宋体"/>
                <w:b/>
                <w:szCs w:val="21"/>
              </w:rPr>
            </w:pPr>
            <w:r>
              <w:rPr>
                <w:rFonts w:ascii="宋体" w:hAnsi="宋体" w:cs="宋体" w:hint="eastAsia"/>
                <w:b/>
                <w:szCs w:val="21"/>
              </w:rPr>
              <w:t>序号</w:t>
            </w:r>
          </w:p>
        </w:tc>
        <w:tc>
          <w:tcPr>
            <w:tcW w:w="6480" w:type="dxa"/>
          </w:tcPr>
          <w:p w:rsidR="002521D9" w:rsidRDefault="00181D66">
            <w:pPr>
              <w:widowControl/>
              <w:rPr>
                <w:rFonts w:ascii="宋体" w:hAnsi="宋体" w:cs="宋体"/>
                <w:b/>
                <w:szCs w:val="21"/>
              </w:rPr>
            </w:pPr>
            <w:r>
              <w:rPr>
                <w:rFonts w:ascii="宋体" w:hAnsi="宋体" w:cs="宋体" w:hint="eastAsia"/>
                <w:b/>
                <w:szCs w:val="21"/>
              </w:rPr>
              <w:t>设备类型</w:t>
            </w:r>
          </w:p>
        </w:tc>
        <w:tc>
          <w:tcPr>
            <w:tcW w:w="1813" w:type="dxa"/>
          </w:tcPr>
          <w:p w:rsidR="002521D9" w:rsidRDefault="00181D66">
            <w:pPr>
              <w:widowControl/>
              <w:rPr>
                <w:rFonts w:ascii="宋体" w:hAnsi="宋体" w:cs="宋体"/>
                <w:b/>
                <w:szCs w:val="21"/>
              </w:rPr>
            </w:pPr>
            <w:r>
              <w:rPr>
                <w:rFonts w:ascii="宋体" w:hAnsi="宋体" w:cs="宋体" w:hint="eastAsia"/>
                <w:b/>
                <w:szCs w:val="21"/>
              </w:rPr>
              <w:t>数量</w:t>
            </w:r>
          </w:p>
        </w:tc>
      </w:tr>
      <w:tr w:rsidR="002521D9">
        <w:tc>
          <w:tcPr>
            <w:tcW w:w="716" w:type="dxa"/>
          </w:tcPr>
          <w:p w:rsidR="002521D9" w:rsidRDefault="00181D66">
            <w:pPr>
              <w:widowControl/>
              <w:jc w:val="center"/>
              <w:rPr>
                <w:rFonts w:ascii="宋体" w:hAnsi="宋体" w:cs="宋体"/>
                <w:b/>
                <w:szCs w:val="21"/>
              </w:rPr>
            </w:pPr>
            <w:r>
              <w:rPr>
                <w:rFonts w:ascii="宋体" w:hAnsi="宋体" w:cs="宋体" w:hint="eastAsia"/>
                <w:b/>
                <w:szCs w:val="21"/>
              </w:rPr>
              <w:t>9</w:t>
            </w:r>
          </w:p>
        </w:tc>
        <w:tc>
          <w:tcPr>
            <w:tcW w:w="6480" w:type="dxa"/>
          </w:tcPr>
          <w:p w:rsidR="002521D9" w:rsidRDefault="00181D66">
            <w:pPr>
              <w:widowControl/>
              <w:rPr>
                <w:rFonts w:ascii="宋体" w:hAnsi="宋体" w:cs="宋体"/>
                <w:b/>
                <w:szCs w:val="21"/>
              </w:rPr>
            </w:pPr>
            <w:r>
              <w:rPr>
                <w:rFonts w:ascii="宋体" w:hAnsi="宋体" w:cs="宋体" w:hint="eastAsia"/>
                <w:b/>
                <w:szCs w:val="21"/>
              </w:rPr>
              <w:t>线槽插座</w:t>
            </w:r>
          </w:p>
        </w:tc>
        <w:tc>
          <w:tcPr>
            <w:tcW w:w="1813" w:type="dxa"/>
          </w:tcPr>
          <w:p w:rsidR="002521D9" w:rsidRDefault="00181D66">
            <w:pPr>
              <w:widowControl/>
              <w:rPr>
                <w:rFonts w:ascii="宋体" w:hAnsi="宋体" w:cs="宋体"/>
                <w:b/>
                <w:szCs w:val="21"/>
              </w:rPr>
            </w:pPr>
            <w:r>
              <w:rPr>
                <w:rFonts w:ascii="宋体" w:hAnsi="宋体" w:cs="宋体"/>
                <w:b/>
                <w:szCs w:val="21"/>
              </w:rPr>
              <w:t>18</w:t>
            </w:r>
            <w:r>
              <w:rPr>
                <w:rFonts w:ascii="宋体" w:hAnsi="宋体" w:cs="宋体" w:hint="eastAsia"/>
                <w:b/>
                <w:szCs w:val="21"/>
              </w:rPr>
              <w:t>套</w:t>
            </w:r>
          </w:p>
        </w:tc>
      </w:tr>
      <w:tr w:rsidR="002521D9">
        <w:tc>
          <w:tcPr>
            <w:tcW w:w="9009" w:type="dxa"/>
            <w:gridSpan w:val="3"/>
          </w:tcPr>
          <w:p w:rsidR="002521D9" w:rsidRDefault="00181D66">
            <w:pPr>
              <w:rPr>
                <w:rFonts w:ascii="宋体" w:hAnsi="宋体" w:cs="宋体"/>
                <w:szCs w:val="21"/>
              </w:rPr>
            </w:pPr>
            <w:r>
              <w:rPr>
                <w:rFonts w:ascii="宋体" w:hAnsi="宋体" w:cs="宋体" w:hint="eastAsia"/>
                <w:szCs w:val="21"/>
              </w:rPr>
              <w:t>技术参数</w:t>
            </w:r>
          </w:p>
          <w:p w:rsidR="002521D9" w:rsidRPr="00403D8E" w:rsidRDefault="00181D66" w:rsidP="00403D8E">
            <w:pPr>
              <w:pStyle w:val="2"/>
              <w:numPr>
                <w:ilvl w:val="0"/>
                <w:numId w:val="8"/>
              </w:numPr>
              <w:spacing w:before="156" w:after="156" w:line="240" w:lineRule="auto"/>
              <w:ind w:firstLineChars="0"/>
              <w:rPr>
                <w:rFonts w:ascii="宋体" w:hAnsi="宋体" w:cs="宋体"/>
                <w:color w:val="000000"/>
                <w:kern w:val="0"/>
                <w:sz w:val="21"/>
                <w:szCs w:val="21"/>
                <w:lang w:bidi="ar"/>
              </w:rPr>
            </w:pPr>
            <w:r w:rsidRPr="00403D8E">
              <w:rPr>
                <w:rFonts w:ascii="宋体" w:hAnsi="宋体" w:cs="宋体" w:hint="eastAsia"/>
                <w:color w:val="000000"/>
                <w:kern w:val="0"/>
                <w:sz w:val="21"/>
                <w:szCs w:val="21"/>
                <w:lang w:bidi="ar"/>
              </w:rPr>
              <w:t>钢制线盒+5孔插座</w:t>
            </w:r>
          </w:p>
          <w:p w:rsidR="002521D9" w:rsidRDefault="00181D66" w:rsidP="00403D8E">
            <w:pPr>
              <w:pStyle w:val="2"/>
              <w:numPr>
                <w:ilvl w:val="0"/>
                <w:numId w:val="8"/>
              </w:numPr>
              <w:spacing w:before="156" w:after="156" w:line="240" w:lineRule="auto"/>
              <w:ind w:firstLineChars="0"/>
              <w:rPr>
                <w:rFonts w:cs="宋体"/>
                <w:sz w:val="21"/>
                <w:szCs w:val="21"/>
              </w:rPr>
            </w:pPr>
            <w:r w:rsidRPr="00403D8E">
              <w:rPr>
                <w:rFonts w:ascii="宋体" w:hAnsi="宋体" w:cs="宋体" w:hint="eastAsia"/>
                <w:sz w:val="21"/>
                <w:szCs w:val="21"/>
              </w:rPr>
              <w:t>包运输、安装及人工费用等</w:t>
            </w:r>
          </w:p>
        </w:tc>
      </w:tr>
    </w:tbl>
    <w:p w:rsidR="002521D9" w:rsidRDefault="002521D9">
      <w:pPr>
        <w:pStyle w:val="Default"/>
        <w:rPr>
          <w:rFonts w:ascii="宋体" w:hAnsi="宋体"/>
          <w:b/>
          <w:color w:val="FF0000"/>
        </w:rPr>
      </w:pPr>
    </w:p>
    <w:p w:rsidR="002521D9" w:rsidRPr="00756F9F" w:rsidRDefault="00181D66">
      <w:pPr>
        <w:pStyle w:val="Default"/>
        <w:rPr>
          <w:rFonts w:ascii="宋体" w:hAnsi="宋体"/>
          <w:b/>
          <w:color w:val="auto"/>
        </w:rPr>
      </w:pPr>
      <w:r w:rsidRPr="00756F9F">
        <w:rPr>
          <w:rFonts w:ascii="宋体" w:eastAsia="宋体" w:hAnsi="宋体" w:cs="Times New Roman" w:hint="eastAsia"/>
          <w:b/>
          <w:color w:val="auto"/>
        </w:rPr>
        <w:t>二、售后服务要求（可根据项目实际调整）</w:t>
      </w:r>
    </w:p>
    <w:p w:rsidR="002521D9" w:rsidRDefault="00181D66">
      <w:pPr>
        <w:spacing w:line="440" w:lineRule="exact"/>
        <w:ind w:firstLineChars="200" w:firstLine="480"/>
        <w:rPr>
          <w:rFonts w:hAnsi="宋体"/>
          <w:sz w:val="24"/>
        </w:rPr>
      </w:pPr>
      <w:r>
        <w:rPr>
          <w:rFonts w:hAnsi="宋体" w:hint="eastAsia"/>
          <w:sz w:val="24"/>
        </w:rPr>
        <w:t>（一）投标人对提供的货物或服务，因产品及服务质量、或知识产权纠纷等问题，必须提供保修、包换、包退等服务。</w:t>
      </w:r>
    </w:p>
    <w:p w:rsidR="002521D9" w:rsidRDefault="00181D66">
      <w:pPr>
        <w:spacing w:line="440" w:lineRule="exact"/>
        <w:ind w:firstLineChars="200" w:firstLine="480"/>
        <w:rPr>
          <w:rFonts w:hAnsi="宋体"/>
          <w:sz w:val="24"/>
        </w:rPr>
      </w:pPr>
      <w:r>
        <w:rPr>
          <w:rFonts w:hAnsi="宋体" w:hint="eastAsia"/>
          <w:sz w:val="24"/>
        </w:rPr>
        <w:t>（二）货物安装调试合格后，投标人负责对采购人技术人员进行免费现场培训，培训内容包括系统的功能、原理、使用与维护等，培训日程视实际情况另定。</w:t>
      </w:r>
    </w:p>
    <w:p w:rsidR="002521D9" w:rsidRDefault="00181D66">
      <w:pPr>
        <w:spacing w:line="440" w:lineRule="exact"/>
        <w:ind w:firstLineChars="200" w:firstLine="480"/>
        <w:rPr>
          <w:rFonts w:hAnsi="宋体"/>
          <w:sz w:val="24"/>
        </w:rPr>
      </w:pPr>
      <w:r>
        <w:rPr>
          <w:rFonts w:hAnsi="宋体" w:hint="eastAsia"/>
          <w:sz w:val="24"/>
        </w:rPr>
        <w:t>（三）质保期：投标人所供货物质保期自最终验收合格之日起开始计算，投标人需保证免费质保期至少为（</w:t>
      </w:r>
      <w:r>
        <w:rPr>
          <w:rFonts w:hAnsi="宋体" w:hint="eastAsia"/>
          <w:sz w:val="24"/>
        </w:rPr>
        <w:t>12</w:t>
      </w:r>
      <w:r>
        <w:rPr>
          <w:rFonts w:hAnsi="宋体" w:hint="eastAsia"/>
          <w:sz w:val="24"/>
        </w:rPr>
        <w:t>）个月。投标人在接到用户设备故障电话通知起，由于故障而无法工作超过</w:t>
      </w:r>
      <w:r>
        <w:rPr>
          <w:rFonts w:hAnsi="宋体" w:hint="eastAsia"/>
          <w:sz w:val="24"/>
        </w:rPr>
        <w:t>3</w:t>
      </w:r>
      <w:r>
        <w:rPr>
          <w:rFonts w:hAnsi="宋体" w:hint="eastAsia"/>
          <w:sz w:val="24"/>
        </w:rPr>
        <w:t>天，质保期自动延长相应天数（延长天数从故障电话通知之日开始计算）。</w:t>
      </w:r>
    </w:p>
    <w:p w:rsidR="002521D9" w:rsidRDefault="00181D66">
      <w:pPr>
        <w:spacing w:line="440" w:lineRule="exact"/>
        <w:ind w:firstLineChars="200" w:firstLine="480"/>
        <w:rPr>
          <w:rFonts w:hAnsi="宋体"/>
          <w:sz w:val="24"/>
        </w:rPr>
      </w:pPr>
      <w:r>
        <w:rPr>
          <w:rFonts w:hAnsi="宋体" w:hint="eastAsia"/>
          <w:sz w:val="24"/>
        </w:rPr>
        <w:t>（四）质保期内货物一旦出现故障，投标人响应时间不超过</w:t>
      </w:r>
      <w:r>
        <w:rPr>
          <w:rFonts w:hAnsi="宋体" w:hint="eastAsia"/>
          <w:sz w:val="24"/>
        </w:rPr>
        <w:t>4</w:t>
      </w:r>
      <w:r>
        <w:rPr>
          <w:rFonts w:hAnsi="宋体" w:hint="eastAsia"/>
          <w:sz w:val="24"/>
        </w:rPr>
        <w:t>小时，检修人员在</w:t>
      </w:r>
      <w:r>
        <w:rPr>
          <w:rFonts w:hAnsi="宋体" w:hint="eastAsia"/>
          <w:sz w:val="24"/>
        </w:rPr>
        <w:t>2</w:t>
      </w:r>
      <w:r>
        <w:rPr>
          <w:rFonts w:hAnsi="宋体" w:hint="eastAsia"/>
          <w:sz w:val="24"/>
        </w:rPr>
        <w:t>个工作日内到设备安装地点及时排除故障，技术人员在</w:t>
      </w:r>
      <w:r>
        <w:rPr>
          <w:rFonts w:hAnsi="宋体" w:hint="eastAsia"/>
          <w:sz w:val="24"/>
        </w:rPr>
        <w:t>12</w:t>
      </w:r>
      <w:r>
        <w:rPr>
          <w:rFonts w:hAnsi="宋体" w:hint="eastAsia"/>
          <w:sz w:val="24"/>
        </w:rPr>
        <w:t>小时内完成系统恢复正常使用；如果无法恢复的，投标人应负责联系厂家技术人员到现场排除故障，厂方人员接到报修后，响应时间不超过</w:t>
      </w:r>
      <w:r>
        <w:rPr>
          <w:rFonts w:hAnsi="宋体" w:hint="eastAsia"/>
          <w:sz w:val="24"/>
        </w:rPr>
        <w:t>24</w:t>
      </w:r>
      <w:r>
        <w:rPr>
          <w:rFonts w:hAnsi="宋体" w:hint="eastAsia"/>
          <w:sz w:val="24"/>
        </w:rPr>
        <w:t>小时；技术人员在</w:t>
      </w:r>
      <w:r>
        <w:rPr>
          <w:rFonts w:hAnsi="宋体" w:hint="eastAsia"/>
          <w:sz w:val="24"/>
        </w:rPr>
        <w:t>72</w:t>
      </w:r>
      <w:r>
        <w:rPr>
          <w:rFonts w:hAnsi="宋体" w:hint="eastAsia"/>
          <w:sz w:val="24"/>
        </w:rPr>
        <w:t>小时内不能排除故障时，投标人应提供与该系统规格、技术指标相一致的备品，并在到现场完成系统更换及指导工作，以保证实验教学正常运行。</w:t>
      </w:r>
    </w:p>
    <w:p w:rsidR="002521D9" w:rsidRDefault="00181D66">
      <w:pPr>
        <w:spacing w:line="440" w:lineRule="exact"/>
        <w:ind w:firstLineChars="200" w:firstLine="480"/>
        <w:rPr>
          <w:rFonts w:hAnsi="宋体"/>
          <w:sz w:val="24"/>
        </w:rPr>
      </w:pPr>
      <w:r>
        <w:rPr>
          <w:rFonts w:hAnsi="宋体" w:hint="eastAsia"/>
          <w:sz w:val="24"/>
        </w:rPr>
        <w:t>（五）质保期结束后，投标人需提供终身应用咨询、技术帮助及维护；货物一旦出现故障，投标人需协助采购人对货物进行维修，远程不能解决的，投标人需派出技术人员</w:t>
      </w:r>
      <w:r>
        <w:rPr>
          <w:rFonts w:hAnsi="宋体" w:hint="eastAsia"/>
          <w:sz w:val="24"/>
        </w:rPr>
        <w:t>2</w:t>
      </w:r>
      <w:r>
        <w:rPr>
          <w:rFonts w:hAnsi="宋体" w:hint="eastAsia"/>
          <w:sz w:val="24"/>
        </w:rPr>
        <w:t>个工作日内到现场进行维修，只收取人员差旅费，对设备故障需要更换的配件以成本价提供。</w:t>
      </w:r>
    </w:p>
    <w:p w:rsidR="002521D9" w:rsidRDefault="00181D66">
      <w:pPr>
        <w:spacing w:line="440" w:lineRule="exact"/>
        <w:ind w:firstLineChars="200" w:firstLine="480"/>
        <w:rPr>
          <w:rFonts w:hAnsi="宋体"/>
          <w:sz w:val="24"/>
        </w:rPr>
      </w:pPr>
      <w:r>
        <w:rPr>
          <w:rFonts w:hAnsi="宋体" w:hint="eastAsia"/>
          <w:sz w:val="24"/>
        </w:rPr>
        <w:lastRenderedPageBreak/>
        <w:t>（六）履行所承诺的其他服务条款。</w:t>
      </w:r>
    </w:p>
    <w:p w:rsidR="002521D9" w:rsidRPr="00756F9F" w:rsidRDefault="00181D66">
      <w:pPr>
        <w:spacing w:line="440" w:lineRule="exact"/>
        <w:rPr>
          <w:rFonts w:ascii="宋体" w:hAnsi="宋体"/>
          <w:b/>
          <w:bCs/>
          <w:sz w:val="24"/>
        </w:rPr>
      </w:pPr>
      <w:bookmarkStart w:id="53" w:name="_Toc394319916"/>
      <w:bookmarkStart w:id="54" w:name="_Toc358109805"/>
      <w:bookmarkStart w:id="55" w:name="_Toc425276504"/>
      <w:bookmarkStart w:id="56" w:name="_Toc57451666"/>
      <w:bookmarkStart w:id="57" w:name="_Toc416379639"/>
      <w:bookmarkStart w:id="58" w:name="_Toc478753855"/>
      <w:r w:rsidRPr="00756F9F">
        <w:rPr>
          <w:rFonts w:ascii="宋体" w:hAnsi="宋体" w:hint="eastAsia"/>
          <w:b/>
          <w:bCs/>
          <w:sz w:val="24"/>
        </w:rPr>
        <w:t>三、项目验收（可根据项目实际调整）</w:t>
      </w:r>
    </w:p>
    <w:p w:rsidR="002521D9" w:rsidRDefault="00181D66">
      <w:pPr>
        <w:spacing w:line="440" w:lineRule="exact"/>
        <w:ind w:firstLineChars="200" w:firstLine="480"/>
        <w:rPr>
          <w:rFonts w:hAnsi="宋体"/>
          <w:sz w:val="24"/>
        </w:rPr>
      </w:pPr>
      <w:bookmarkStart w:id="59" w:name="_Toc430269287"/>
      <w:bookmarkStart w:id="60" w:name="_Toc491700052"/>
      <w:bookmarkStart w:id="61" w:name="_Toc358109807"/>
      <w:bookmarkStart w:id="62" w:name="_Toc394319918"/>
      <w:bookmarkStart w:id="63" w:name="_Toc430269118"/>
      <w:bookmarkStart w:id="64" w:name="_Toc285393068"/>
      <w:bookmarkStart w:id="65" w:name="_Toc358109806"/>
      <w:bookmarkStart w:id="66" w:name="_Toc394319917"/>
      <w:bookmarkEnd w:id="53"/>
      <w:bookmarkEnd w:id="54"/>
      <w:r>
        <w:rPr>
          <w:rFonts w:hAnsi="宋体" w:hint="eastAsia"/>
          <w:sz w:val="24"/>
        </w:rPr>
        <w:t>（一）验收标准</w:t>
      </w:r>
    </w:p>
    <w:p w:rsidR="002521D9" w:rsidRDefault="00181D66">
      <w:pPr>
        <w:spacing w:line="440" w:lineRule="exact"/>
        <w:ind w:firstLineChars="200" w:firstLine="480"/>
        <w:rPr>
          <w:rFonts w:hAnsi="宋体"/>
          <w:sz w:val="24"/>
        </w:rPr>
      </w:pPr>
      <w:r>
        <w:rPr>
          <w:rFonts w:hAnsi="宋体" w:hint="eastAsia"/>
          <w:sz w:val="24"/>
        </w:rPr>
        <w:t>按厂家设备验收标准</w:t>
      </w:r>
      <w:r>
        <w:rPr>
          <w:rFonts w:hAnsi="宋体" w:hint="eastAsia"/>
          <w:sz w:val="24"/>
        </w:rPr>
        <w:t>(</w:t>
      </w:r>
      <w:r>
        <w:rPr>
          <w:rFonts w:hAnsi="宋体" w:hint="eastAsia"/>
          <w:sz w:val="24"/>
        </w:rPr>
        <w:t>符合国家或行业或地方标准</w:t>
      </w:r>
      <w:r>
        <w:rPr>
          <w:rFonts w:hAnsi="宋体" w:hint="eastAsia"/>
          <w:sz w:val="24"/>
        </w:rPr>
        <w:t>)</w:t>
      </w:r>
      <w:r>
        <w:rPr>
          <w:rFonts w:hAnsi="宋体" w:hint="eastAsia"/>
          <w:sz w:val="24"/>
        </w:rPr>
        <w:t>、招标文件、投标文件、合同等相关文件执行。验收结果应符合采购人使用要求。</w:t>
      </w:r>
    </w:p>
    <w:p w:rsidR="002521D9" w:rsidRDefault="00181D66">
      <w:pPr>
        <w:spacing w:line="440" w:lineRule="exact"/>
        <w:ind w:firstLineChars="200" w:firstLine="480"/>
        <w:rPr>
          <w:rFonts w:hAnsi="宋体"/>
          <w:sz w:val="24"/>
        </w:rPr>
      </w:pPr>
      <w:r>
        <w:rPr>
          <w:rFonts w:hAnsi="宋体" w:hint="eastAsia"/>
          <w:sz w:val="24"/>
        </w:rPr>
        <w:t>（二）验收程序</w:t>
      </w:r>
    </w:p>
    <w:p w:rsidR="002521D9" w:rsidRDefault="00181D66">
      <w:pPr>
        <w:spacing w:line="440" w:lineRule="exact"/>
        <w:ind w:firstLineChars="200" w:firstLine="480"/>
        <w:rPr>
          <w:rFonts w:hAnsi="宋体"/>
          <w:sz w:val="24"/>
        </w:rPr>
      </w:pPr>
      <w:r>
        <w:rPr>
          <w:rFonts w:hAnsi="宋体" w:hint="eastAsia"/>
          <w:sz w:val="24"/>
        </w:rPr>
        <w:t>1</w:t>
      </w:r>
      <w:r>
        <w:rPr>
          <w:rFonts w:hAnsi="宋体" w:hint="eastAsia"/>
          <w:sz w:val="24"/>
        </w:rPr>
        <w:t>、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rsidR="002521D9" w:rsidRDefault="00181D66">
      <w:pPr>
        <w:spacing w:line="440" w:lineRule="exact"/>
        <w:ind w:firstLineChars="200" w:firstLine="480"/>
        <w:rPr>
          <w:rFonts w:hAnsi="宋体"/>
          <w:sz w:val="24"/>
        </w:rPr>
      </w:pPr>
      <w:r>
        <w:rPr>
          <w:rFonts w:hAnsi="宋体" w:hint="eastAsia"/>
          <w:sz w:val="24"/>
        </w:rPr>
        <w:t>2</w:t>
      </w:r>
      <w:r>
        <w:rPr>
          <w:rFonts w:hAnsi="宋体" w:hint="eastAsia"/>
          <w:sz w:val="24"/>
        </w:rPr>
        <w:t>、初步验收：货物到达交货地点后</w:t>
      </w:r>
      <w:r>
        <w:rPr>
          <w:rFonts w:hAnsi="宋体" w:hint="eastAsia"/>
          <w:sz w:val="24"/>
        </w:rPr>
        <w:t>30</w:t>
      </w:r>
      <w:r>
        <w:rPr>
          <w:rFonts w:hAnsi="宋体" w:hint="eastAsia"/>
          <w:sz w:val="24"/>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Ansi="宋体" w:hint="eastAsia"/>
          <w:sz w:val="24"/>
        </w:rPr>
        <w:t>30</w:t>
      </w:r>
      <w:r>
        <w:rPr>
          <w:rFonts w:hAnsi="宋体" w:hint="eastAsia"/>
          <w:sz w:val="24"/>
        </w:rPr>
        <w:t>天内交付合格的新品，逾期未处理的，将予以退货，由此产生的费用和采购人的损失，由投标人承担；选择退货处理的，投标人需在收到退货通知之日起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2521D9" w:rsidRDefault="00181D66">
      <w:pPr>
        <w:spacing w:line="440" w:lineRule="exact"/>
        <w:ind w:firstLineChars="200" w:firstLine="480"/>
        <w:rPr>
          <w:rFonts w:hAnsi="宋体"/>
          <w:b/>
          <w:bCs/>
          <w:color w:val="FF0000"/>
          <w:sz w:val="24"/>
        </w:rPr>
      </w:pPr>
      <w:r>
        <w:rPr>
          <w:rFonts w:hAnsi="宋体" w:hint="eastAsia"/>
          <w:sz w:val="24"/>
        </w:rPr>
        <w:t>3</w:t>
      </w:r>
      <w:r>
        <w:rPr>
          <w:rFonts w:hAnsi="宋体" w:hint="eastAsia"/>
          <w:sz w:val="24"/>
        </w:rPr>
        <w:t>、最终验收：设备在安装地安装、调试与试运行无问题之后</w:t>
      </w:r>
      <w:r>
        <w:rPr>
          <w:rFonts w:hAnsi="宋体" w:hint="eastAsia"/>
          <w:sz w:val="24"/>
        </w:rPr>
        <w:t>30</w:t>
      </w:r>
      <w:r>
        <w:rPr>
          <w:rFonts w:hAnsi="宋体" w:hint="eastAsia"/>
          <w:sz w:val="24"/>
        </w:rPr>
        <w:t>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Ansi="宋体" w:hint="eastAsia"/>
          <w:sz w:val="24"/>
        </w:rPr>
        <w:t>30</w:t>
      </w:r>
      <w:r>
        <w:rPr>
          <w:rFonts w:hAnsi="宋体" w:hint="eastAsia"/>
          <w:sz w:val="24"/>
        </w:rPr>
        <w:t>天内完成整改，逾期未处理，将按退货处理，由此产生的费用和采购人的损失，由投标人承担；②选择换货处理的，投标人需在收到换货通知日起</w:t>
      </w:r>
      <w:r>
        <w:rPr>
          <w:rFonts w:hAnsi="宋体" w:hint="eastAsia"/>
          <w:sz w:val="24"/>
        </w:rPr>
        <w:t>30</w:t>
      </w:r>
      <w:r>
        <w:rPr>
          <w:rFonts w:hAnsi="宋体" w:hint="eastAsia"/>
          <w:sz w:val="24"/>
        </w:rPr>
        <w:t>天内交付合格的新品，逾期未处理，将按退货处理，由此产生的费用和采购人的损失，由投标人承担；③选择退货处理的，投标人需在收到退货通知之日起</w:t>
      </w:r>
      <w:r>
        <w:rPr>
          <w:rFonts w:hAnsi="宋体" w:hint="eastAsia"/>
          <w:sz w:val="24"/>
        </w:rPr>
        <w:t>10</w:t>
      </w:r>
      <w:r>
        <w:rPr>
          <w:rFonts w:hAnsi="宋体" w:hint="eastAsia"/>
          <w:sz w:val="24"/>
        </w:rPr>
        <w:t>天内将货物自行运回，如逾期投标人未退回货物，采购人有权将货物退回投标人法定地址，由此产生的一切费用由投标人承担。</w:t>
      </w:r>
    </w:p>
    <w:p w:rsidR="002521D9" w:rsidRDefault="00181D66">
      <w:pPr>
        <w:spacing w:line="440" w:lineRule="exact"/>
        <w:rPr>
          <w:rFonts w:hAnsi="宋体"/>
          <w:b/>
          <w:bCs/>
          <w:sz w:val="24"/>
        </w:rPr>
      </w:pPr>
      <w:r>
        <w:rPr>
          <w:rFonts w:hAnsi="宋体" w:hint="eastAsia"/>
          <w:b/>
          <w:bCs/>
          <w:sz w:val="24"/>
        </w:rPr>
        <w:t>四</w:t>
      </w:r>
      <w:r>
        <w:rPr>
          <w:rFonts w:hAnsi="宋体"/>
          <w:b/>
          <w:bCs/>
          <w:sz w:val="24"/>
        </w:rPr>
        <w:t>、报价</w:t>
      </w:r>
      <w:r>
        <w:rPr>
          <w:rFonts w:hAnsi="宋体" w:hint="eastAsia"/>
          <w:b/>
          <w:bCs/>
          <w:sz w:val="24"/>
        </w:rPr>
        <w:t>要求</w:t>
      </w:r>
    </w:p>
    <w:p w:rsidR="002521D9" w:rsidRDefault="00181D66">
      <w:pPr>
        <w:spacing w:line="440" w:lineRule="exact"/>
        <w:ind w:firstLineChars="200" w:firstLine="480"/>
        <w:rPr>
          <w:rFonts w:hAnsi="宋体"/>
          <w:b/>
          <w:bCs/>
          <w:sz w:val="24"/>
        </w:rPr>
      </w:pPr>
      <w:bookmarkStart w:id="67" w:name="_Toc491700053"/>
      <w:bookmarkEnd w:id="59"/>
      <w:bookmarkEnd w:id="60"/>
      <w:bookmarkEnd w:id="61"/>
      <w:bookmarkEnd w:id="62"/>
      <w:bookmarkEnd w:id="63"/>
      <w:bookmarkEnd w:id="64"/>
      <w:r>
        <w:rPr>
          <w:rFonts w:hAnsi="宋体"/>
          <w:sz w:val="24"/>
        </w:rPr>
        <w:t>1</w:t>
      </w:r>
      <w:r>
        <w:rPr>
          <w:rFonts w:hAnsi="宋体"/>
          <w:sz w:val="24"/>
        </w:rPr>
        <w:t>、</w:t>
      </w:r>
      <w:r>
        <w:rPr>
          <w:rFonts w:hAnsi="宋体" w:hint="eastAsia"/>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rsidR="002521D9" w:rsidRDefault="00181D66">
      <w:pPr>
        <w:spacing w:line="440" w:lineRule="exact"/>
        <w:ind w:firstLineChars="200" w:firstLine="480"/>
        <w:rPr>
          <w:rFonts w:ascii="宋体" w:hAnsi="宋体"/>
          <w:sz w:val="24"/>
        </w:rPr>
      </w:pPr>
      <w:r>
        <w:rPr>
          <w:rFonts w:ascii="宋体" w:hAnsi="宋体" w:hint="eastAsia"/>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w:t>
      </w:r>
      <w:r>
        <w:rPr>
          <w:rFonts w:ascii="宋体" w:hAnsi="宋体"/>
          <w:sz w:val="24"/>
        </w:rPr>
        <w:lastRenderedPageBreak/>
        <w:t>成的货物价格变动，上述价格变动不予调整。</w:t>
      </w:r>
    </w:p>
    <w:p w:rsidR="002521D9" w:rsidRDefault="00181D66">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sz w:val="24"/>
        </w:rPr>
        <w:t>各供应商</w:t>
      </w:r>
      <w:r>
        <w:rPr>
          <w:rFonts w:ascii="宋体" w:hAnsi="宋体" w:cs="宋体" w:hint="eastAsia"/>
          <w:sz w:val="24"/>
        </w:rPr>
        <w:t>对每个合同号只允许有一个报价，不接受任何选择性的报价。</w:t>
      </w:r>
    </w:p>
    <w:p w:rsidR="002521D9" w:rsidRDefault="00181D66">
      <w:pPr>
        <w:spacing w:line="440" w:lineRule="exact"/>
        <w:ind w:firstLineChars="200" w:firstLine="480"/>
      </w:pPr>
      <w:r>
        <w:rPr>
          <w:rFonts w:ascii="宋体" w:hAnsi="宋体" w:cs="宋体" w:hint="eastAsia"/>
          <w:sz w:val="24"/>
        </w:rPr>
        <w:t>4.</w:t>
      </w:r>
      <w:r>
        <w:rPr>
          <w:rFonts w:ascii="宋体" w:hAnsi="宋体" w:hint="eastAsia"/>
          <w:sz w:val="24"/>
        </w:rPr>
        <w:t>成交供应商</w:t>
      </w:r>
      <w:r>
        <w:rPr>
          <w:rFonts w:ascii="宋体" w:hAnsi="宋体" w:cs="宋体" w:hint="eastAsia"/>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rsidR="002521D9" w:rsidRPr="00756F9F" w:rsidRDefault="00181D66">
      <w:pPr>
        <w:spacing w:line="440" w:lineRule="exact"/>
        <w:rPr>
          <w:rFonts w:ascii="宋体" w:hAnsi="宋体"/>
          <w:b/>
          <w:kern w:val="0"/>
          <w:sz w:val="24"/>
        </w:rPr>
      </w:pPr>
      <w:r w:rsidRPr="00756F9F">
        <w:rPr>
          <w:rFonts w:ascii="宋体" w:hAnsi="宋体" w:hint="eastAsia"/>
          <w:b/>
          <w:kern w:val="0"/>
          <w:sz w:val="24"/>
        </w:rPr>
        <w:t>五、交货地点及时间</w:t>
      </w:r>
    </w:p>
    <w:p w:rsidR="002521D9" w:rsidRPr="00756F9F" w:rsidRDefault="00181D66">
      <w:pPr>
        <w:pStyle w:val="Default"/>
        <w:ind w:firstLineChars="200" w:firstLine="480"/>
        <w:rPr>
          <w:color w:val="auto"/>
        </w:rPr>
      </w:pPr>
      <w:r w:rsidRPr="00756F9F">
        <w:rPr>
          <w:rFonts w:ascii="宋体" w:hAnsi="宋体" w:hint="eastAsia"/>
          <w:b/>
          <w:color w:val="auto"/>
        </w:rPr>
        <w:t>泉州师范学院资源与环境科学学院黄若虹实验楼</w:t>
      </w:r>
      <w:r w:rsidRPr="00756F9F">
        <w:rPr>
          <w:rFonts w:ascii="宋体" w:hAnsi="宋体"/>
          <w:b/>
          <w:color w:val="auto"/>
        </w:rPr>
        <w:t>8</w:t>
      </w:r>
      <w:r w:rsidRPr="00756F9F">
        <w:rPr>
          <w:rFonts w:ascii="宋体" w:hAnsi="宋体" w:hint="eastAsia"/>
          <w:b/>
          <w:color w:val="auto"/>
        </w:rPr>
        <w:t>楼</w:t>
      </w:r>
    </w:p>
    <w:p w:rsidR="002521D9" w:rsidRPr="00756F9F" w:rsidRDefault="002521D9">
      <w:pPr>
        <w:spacing w:line="440" w:lineRule="exact"/>
        <w:rPr>
          <w:rFonts w:ascii="宋体" w:hAnsi="宋体"/>
          <w:b/>
          <w:kern w:val="0"/>
          <w:sz w:val="24"/>
        </w:rPr>
      </w:pPr>
    </w:p>
    <w:p w:rsidR="002521D9" w:rsidRPr="00756F9F" w:rsidRDefault="00181D66">
      <w:pPr>
        <w:spacing w:line="440" w:lineRule="exact"/>
        <w:rPr>
          <w:rFonts w:ascii="宋体" w:hAnsi="宋体"/>
          <w:b/>
          <w:kern w:val="0"/>
          <w:sz w:val="24"/>
        </w:rPr>
      </w:pPr>
      <w:r w:rsidRPr="00756F9F">
        <w:rPr>
          <w:rFonts w:ascii="宋体" w:hAnsi="宋体" w:hint="eastAsia"/>
          <w:b/>
          <w:kern w:val="0"/>
          <w:sz w:val="24"/>
        </w:rPr>
        <w:t>六</w:t>
      </w:r>
      <w:r w:rsidRPr="00756F9F">
        <w:rPr>
          <w:rFonts w:ascii="宋体" w:hAnsi="宋体"/>
          <w:b/>
          <w:kern w:val="0"/>
          <w:sz w:val="24"/>
        </w:rPr>
        <w:t>、付款方式</w:t>
      </w:r>
    </w:p>
    <w:bookmarkEnd w:id="55"/>
    <w:bookmarkEnd w:id="56"/>
    <w:bookmarkEnd w:id="57"/>
    <w:bookmarkEnd w:id="58"/>
    <w:bookmarkEnd w:id="65"/>
    <w:bookmarkEnd w:id="66"/>
    <w:bookmarkEnd w:id="67"/>
    <w:p w:rsidR="002521D9" w:rsidRDefault="00181D66">
      <w:pPr>
        <w:spacing w:line="440" w:lineRule="exact"/>
        <w:ind w:firstLineChars="200" w:firstLine="482"/>
        <w:rPr>
          <w:rFonts w:ascii="宋体" w:hAnsi="宋体"/>
          <w:b/>
          <w:kern w:val="0"/>
          <w:sz w:val="24"/>
        </w:rPr>
      </w:pPr>
      <w:r w:rsidRPr="00756F9F">
        <w:rPr>
          <w:rFonts w:ascii="宋体" w:hAnsi="宋体" w:hint="eastAsia"/>
          <w:b/>
          <w:kern w:val="0"/>
          <w:sz w:val="24"/>
        </w:rPr>
        <w:t>交货验收合格1</w:t>
      </w:r>
      <w:r>
        <w:rPr>
          <w:rFonts w:ascii="宋体" w:hAnsi="宋体" w:hint="eastAsia"/>
          <w:b/>
          <w:kern w:val="0"/>
          <w:sz w:val="24"/>
        </w:rPr>
        <w:t>个月内支付成交供应商。</w:t>
      </w:r>
    </w:p>
    <w:p w:rsidR="002521D9" w:rsidRDefault="002521D9">
      <w:pPr>
        <w:spacing w:line="440" w:lineRule="exact"/>
        <w:rPr>
          <w:rFonts w:ascii="宋体" w:hAnsi="宋体"/>
          <w:b/>
          <w:color w:val="FF0000"/>
          <w:kern w:val="0"/>
          <w:sz w:val="24"/>
        </w:rPr>
      </w:pPr>
    </w:p>
    <w:p w:rsidR="002521D9" w:rsidRDefault="00181D66">
      <w:pPr>
        <w:spacing w:line="440" w:lineRule="exact"/>
        <w:rPr>
          <w:rFonts w:ascii="宋体" w:hAnsi="宋体"/>
          <w:b/>
          <w:kern w:val="0"/>
          <w:sz w:val="24"/>
        </w:rPr>
      </w:pPr>
      <w:r>
        <w:rPr>
          <w:rFonts w:ascii="宋体" w:hAnsi="宋体" w:hint="eastAsia"/>
          <w:b/>
          <w:kern w:val="0"/>
          <w:sz w:val="24"/>
        </w:rPr>
        <w:t>七、知识产权</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rsidR="002521D9" w:rsidRDefault="00181D66">
      <w:pPr>
        <w:spacing w:line="440" w:lineRule="exact"/>
        <w:rPr>
          <w:rFonts w:ascii="宋体" w:hAnsi="宋体"/>
          <w:b/>
          <w:sz w:val="24"/>
        </w:rPr>
      </w:pPr>
      <w:r>
        <w:rPr>
          <w:rFonts w:ascii="宋体" w:hAnsi="宋体" w:hint="eastAsia"/>
          <w:b/>
          <w:sz w:val="24"/>
        </w:rPr>
        <w:t>八、违约责任</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（2）成交供应商所交货物不符合本招标文件要求的，采购人有权拒收；同时，成交供应商应向采购人赔偿该合同款30%的违约金，且涉及到的部分合同条款采购人有权终止履行。</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lastRenderedPageBreak/>
        <w:t>（4）成交供应商未经采购人同意单方面终止合同的，成交供应商除了应向采购人赔偿因合同终止导致的损失外，还应向采购人偿付该合同款30%的违约金。</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（5）因成交供应商违约对采购人造成损失的赔偿金及合同约定的违约金均可由采购人从未支付的合同款或履约保证金中扣除。</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（6）成交供应商在货物运输、装卸、安装等各种环节中产生的一切意外事故，包括不可抗拒力因素造成的事故，造成货物或配件的损坏概由成交供应商负责。</w:t>
      </w:r>
    </w:p>
    <w:p w:rsidR="002521D9" w:rsidRDefault="00181D66">
      <w:pPr>
        <w:pStyle w:val="aa"/>
        <w:widowControl/>
        <w:spacing w:before="75" w:beforeAutospacing="0" w:after="75" w:afterAutospacing="0" w:line="360" w:lineRule="auto"/>
        <w:ind w:firstLine="480"/>
        <w:rPr>
          <w:rFonts w:ascii="宋体" w:hAnsi="宋体" w:cs="宋体"/>
          <w:kern w:val="2"/>
        </w:rPr>
      </w:pPr>
      <w:r>
        <w:rPr>
          <w:rFonts w:ascii="宋体" w:hAnsi="宋体" w:cs="宋体" w:hint="eastAsia"/>
          <w:kern w:val="2"/>
        </w:rPr>
        <w:t>（7）因采购人原因导致成交供应商未能按合同约定履行的，成交供应商可免于承担违约责任。</w:t>
      </w:r>
    </w:p>
    <w:p w:rsidR="002521D9" w:rsidRDefault="002521D9">
      <w:pPr>
        <w:pStyle w:val="20"/>
        <w:spacing w:before="0" w:after="0" w:line="440" w:lineRule="exact"/>
        <w:jc w:val="left"/>
        <w:rPr>
          <w:rFonts w:ascii="宋体" w:eastAsia="宋体" w:hAnsi="宋体"/>
          <w:sz w:val="24"/>
        </w:rPr>
      </w:pPr>
    </w:p>
    <w:p w:rsidR="002521D9" w:rsidRDefault="002521D9">
      <w:pPr>
        <w:pStyle w:val="20"/>
        <w:spacing w:before="0" w:after="0" w:line="440" w:lineRule="exact"/>
        <w:jc w:val="left"/>
        <w:rPr>
          <w:rFonts w:ascii="宋体" w:eastAsia="宋体" w:hAnsi="宋体"/>
          <w:sz w:val="24"/>
        </w:rPr>
      </w:pPr>
    </w:p>
    <w:p w:rsidR="002521D9" w:rsidRDefault="002521D9">
      <w:pPr>
        <w:pStyle w:val="20"/>
        <w:spacing w:before="0" w:after="0" w:line="440" w:lineRule="exact"/>
        <w:jc w:val="left"/>
        <w:rPr>
          <w:rFonts w:ascii="宋体" w:eastAsia="宋体" w:hAnsi="宋体"/>
          <w:sz w:val="24"/>
        </w:rPr>
      </w:pPr>
    </w:p>
    <w:bookmarkEnd w:id="50"/>
    <w:bookmarkEnd w:id="51"/>
    <w:p w:rsidR="002521D9" w:rsidRDefault="002521D9">
      <w:pPr>
        <w:pStyle w:val="ad"/>
        <w:ind w:firstLine="210"/>
      </w:pPr>
    </w:p>
    <w:p w:rsidR="002521D9" w:rsidRDefault="00181D66">
      <w:pPr>
        <w:pStyle w:val="1"/>
        <w:spacing w:before="120" w:after="120" w:line="400" w:lineRule="exact"/>
        <w:jc w:val="center"/>
        <w:rPr>
          <w:rFonts w:ascii="宋体" w:eastAsia="宋体" w:hAnsi="宋体"/>
          <w:szCs w:val="32"/>
        </w:rPr>
      </w:pPr>
      <w:bookmarkStart w:id="68" w:name="_Toc1683"/>
      <w:r>
        <w:rPr>
          <w:rFonts w:ascii="宋体" w:eastAsia="宋体" w:hAnsi="宋体" w:hint="eastAsia"/>
          <w:szCs w:val="32"/>
        </w:rPr>
        <w:br w:type="page"/>
      </w:r>
      <w:bookmarkStart w:id="69" w:name="_Toc29063"/>
      <w:bookmarkStart w:id="70" w:name="_Toc25197"/>
      <w:r>
        <w:rPr>
          <w:rFonts w:ascii="宋体" w:eastAsia="宋体" w:hAnsi="宋体" w:hint="eastAsia"/>
          <w:szCs w:val="32"/>
        </w:rPr>
        <w:lastRenderedPageBreak/>
        <w:t>第四部分    报价文件格式</w:t>
      </w:r>
      <w:bookmarkEnd w:id="68"/>
      <w:bookmarkEnd w:id="69"/>
      <w:bookmarkEnd w:id="70"/>
    </w:p>
    <w:p w:rsidR="002521D9" w:rsidRDefault="002521D9">
      <w:pPr>
        <w:spacing w:line="360" w:lineRule="auto"/>
        <w:rPr>
          <w:rFonts w:ascii="宋体" w:hAnsi="宋体"/>
          <w:b/>
          <w:sz w:val="28"/>
          <w:szCs w:val="28"/>
        </w:rPr>
      </w:pPr>
    </w:p>
    <w:p w:rsidR="002521D9" w:rsidRDefault="002521D9">
      <w:pPr>
        <w:spacing w:line="360" w:lineRule="auto"/>
        <w:jc w:val="center"/>
        <w:rPr>
          <w:rFonts w:ascii="宋体" w:hAnsi="宋体"/>
          <w:b/>
          <w:sz w:val="72"/>
        </w:rPr>
      </w:pPr>
    </w:p>
    <w:p w:rsidR="002521D9" w:rsidRDefault="00181D66">
      <w:pPr>
        <w:spacing w:line="360" w:lineRule="auto"/>
        <w:jc w:val="center"/>
        <w:rPr>
          <w:rFonts w:ascii="宋体" w:hAnsi="宋体"/>
          <w:b/>
          <w:sz w:val="84"/>
          <w:szCs w:val="84"/>
        </w:rPr>
      </w:pPr>
      <w:r>
        <w:rPr>
          <w:rFonts w:ascii="宋体" w:hAnsi="宋体" w:hint="eastAsia"/>
          <w:b/>
          <w:sz w:val="84"/>
          <w:szCs w:val="84"/>
        </w:rPr>
        <w:t>报价响应文件</w:t>
      </w:r>
    </w:p>
    <w:p w:rsidR="002521D9" w:rsidRDefault="002521D9">
      <w:pPr>
        <w:spacing w:line="360" w:lineRule="auto"/>
        <w:jc w:val="center"/>
        <w:rPr>
          <w:rFonts w:ascii="宋体" w:hAnsi="宋体"/>
          <w:b/>
          <w:sz w:val="36"/>
        </w:rPr>
      </w:pPr>
    </w:p>
    <w:p w:rsidR="002521D9" w:rsidRDefault="002521D9">
      <w:pPr>
        <w:spacing w:line="360" w:lineRule="auto"/>
        <w:jc w:val="center"/>
        <w:rPr>
          <w:rFonts w:ascii="宋体" w:hAnsi="宋体"/>
          <w:b/>
          <w:sz w:val="36"/>
        </w:rPr>
      </w:pPr>
    </w:p>
    <w:p w:rsidR="002521D9" w:rsidRDefault="002521D9">
      <w:pPr>
        <w:spacing w:line="360" w:lineRule="auto"/>
        <w:jc w:val="center"/>
        <w:rPr>
          <w:rFonts w:ascii="宋体" w:hAnsi="宋体"/>
          <w:b/>
          <w:sz w:val="36"/>
        </w:rPr>
      </w:pPr>
    </w:p>
    <w:p w:rsidR="002521D9" w:rsidRDefault="00181D66">
      <w:pPr>
        <w:spacing w:line="360" w:lineRule="auto"/>
        <w:ind w:firstLineChars="448" w:firstLine="1619"/>
        <w:rPr>
          <w:rFonts w:ascii="宋体" w:hAnsi="宋体"/>
          <w:b/>
          <w:sz w:val="36"/>
          <w:u w:val="single"/>
        </w:rPr>
      </w:pPr>
      <w:r>
        <w:rPr>
          <w:rFonts w:ascii="宋体" w:hAnsi="宋体" w:hint="eastAsia"/>
          <w:b/>
          <w:sz w:val="36"/>
        </w:rPr>
        <w:t>采 购 编 号：</w:t>
      </w:r>
      <w:r>
        <w:rPr>
          <w:rFonts w:ascii="宋体" w:hAnsi="宋体" w:hint="eastAsia"/>
          <w:b/>
          <w:sz w:val="36"/>
          <w:u w:val="single"/>
        </w:rPr>
        <w:t xml:space="preserve">                    </w:t>
      </w:r>
    </w:p>
    <w:p w:rsidR="002521D9" w:rsidRDefault="00181D66">
      <w:pPr>
        <w:spacing w:line="360" w:lineRule="auto"/>
        <w:ind w:firstLineChars="448" w:firstLine="1619"/>
        <w:rPr>
          <w:rFonts w:ascii="宋体" w:hAnsi="宋体"/>
          <w:b/>
          <w:bCs/>
          <w:sz w:val="32"/>
          <w:u w:val="single"/>
        </w:rPr>
      </w:pPr>
      <w:r>
        <w:rPr>
          <w:rFonts w:ascii="宋体" w:hAnsi="宋体" w:hint="eastAsia"/>
          <w:b/>
          <w:sz w:val="36"/>
        </w:rPr>
        <w:t>项 目 名 称：</w:t>
      </w:r>
      <w:r>
        <w:rPr>
          <w:rFonts w:ascii="宋体" w:hAnsi="宋体" w:hint="eastAsia"/>
          <w:b/>
          <w:sz w:val="36"/>
          <w:u w:val="single"/>
        </w:rPr>
        <w:t xml:space="preserve">                    </w:t>
      </w:r>
    </w:p>
    <w:p w:rsidR="002521D9" w:rsidRDefault="002521D9">
      <w:pPr>
        <w:spacing w:line="360" w:lineRule="auto"/>
        <w:rPr>
          <w:rFonts w:ascii="宋体" w:hAnsi="宋体"/>
          <w:sz w:val="28"/>
          <w:szCs w:val="28"/>
        </w:rPr>
      </w:pPr>
    </w:p>
    <w:p w:rsidR="002521D9" w:rsidRDefault="002521D9">
      <w:pPr>
        <w:pStyle w:val="ab"/>
      </w:pPr>
    </w:p>
    <w:p w:rsidR="002521D9" w:rsidRDefault="002521D9">
      <w:pPr>
        <w:spacing w:line="360" w:lineRule="auto"/>
        <w:rPr>
          <w:rFonts w:ascii="宋体" w:hAnsi="宋体"/>
          <w:b/>
          <w:sz w:val="36"/>
        </w:rPr>
      </w:pPr>
    </w:p>
    <w:p w:rsidR="002521D9" w:rsidRDefault="002521D9">
      <w:pPr>
        <w:pStyle w:val="ab"/>
      </w:pPr>
    </w:p>
    <w:p w:rsidR="002521D9" w:rsidRDefault="002521D9">
      <w:pPr>
        <w:spacing w:line="360" w:lineRule="auto"/>
        <w:rPr>
          <w:rFonts w:ascii="宋体" w:hAnsi="宋体"/>
          <w:b/>
          <w:sz w:val="36"/>
        </w:rPr>
      </w:pPr>
    </w:p>
    <w:p w:rsidR="002521D9" w:rsidRDefault="00181D66">
      <w:pPr>
        <w:spacing w:line="360" w:lineRule="auto"/>
        <w:ind w:firstLineChars="398" w:firstLine="1438"/>
        <w:rPr>
          <w:rFonts w:ascii="宋体" w:hAnsi="宋体"/>
          <w:b/>
          <w:sz w:val="36"/>
          <w:u w:val="single"/>
        </w:rPr>
      </w:pPr>
      <w:r>
        <w:rPr>
          <w:rFonts w:ascii="宋体" w:hAnsi="宋体" w:hint="eastAsia"/>
          <w:b/>
          <w:sz w:val="36"/>
        </w:rPr>
        <w:t xml:space="preserve">  报价供应商名称：</w:t>
      </w:r>
      <w:r>
        <w:rPr>
          <w:rFonts w:ascii="宋体" w:hAnsi="宋体" w:hint="eastAsia"/>
          <w:b/>
          <w:sz w:val="36"/>
          <w:u w:val="single"/>
        </w:rPr>
        <w:t xml:space="preserve">               </w:t>
      </w:r>
    </w:p>
    <w:p w:rsidR="002521D9" w:rsidRDefault="00181D66">
      <w:pPr>
        <w:spacing w:line="360" w:lineRule="auto"/>
        <w:ind w:firstLineChars="398" w:firstLine="1438"/>
        <w:rPr>
          <w:rFonts w:ascii="宋体" w:hAnsi="宋体"/>
          <w:b/>
          <w:sz w:val="36"/>
        </w:rPr>
      </w:pPr>
      <w:r>
        <w:rPr>
          <w:rFonts w:ascii="宋体" w:hAnsi="宋体" w:hint="eastAsia"/>
          <w:b/>
          <w:sz w:val="36"/>
        </w:rPr>
        <w:t xml:space="preserve">  日      期：</w:t>
      </w:r>
      <w:r>
        <w:rPr>
          <w:rFonts w:ascii="宋体" w:hAnsi="宋体" w:hint="eastAsia"/>
          <w:b/>
          <w:sz w:val="36"/>
          <w:u w:val="single"/>
        </w:rPr>
        <w:t xml:space="preserve">               </w:t>
      </w:r>
    </w:p>
    <w:p w:rsidR="002521D9" w:rsidRDefault="002521D9">
      <w:pPr>
        <w:widowControl/>
        <w:spacing w:line="400" w:lineRule="exact"/>
        <w:ind w:firstLineChars="2000" w:firstLine="5600"/>
        <w:rPr>
          <w:rFonts w:ascii="宋体" w:hAnsi="宋体" w:cs="宋体"/>
          <w:kern w:val="0"/>
          <w:sz w:val="28"/>
          <w:szCs w:val="28"/>
          <w:shd w:val="clear" w:color="auto" w:fill="FFFFFF"/>
        </w:rPr>
      </w:pPr>
    </w:p>
    <w:p w:rsidR="002521D9" w:rsidRDefault="002521D9">
      <w:pPr>
        <w:widowControl/>
        <w:spacing w:line="400" w:lineRule="exact"/>
        <w:ind w:firstLineChars="2000" w:firstLine="5600"/>
        <w:rPr>
          <w:rFonts w:ascii="宋体" w:hAnsi="宋体" w:cs="宋体"/>
          <w:kern w:val="0"/>
          <w:sz w:val="28"/>
          <w:szCs w:val="28"/>
          <w:shd w:val="clear" w:color="auto" w:fill="FFFFFF"/>
        </w:rPr>
      </w:pPr>
    </w:p>
    <w:p w:rsidR="002521D9" w:rsidRDefault="002521D9">
      <w:pPr>
        <w:widowControl/>
        <w:spacing w:line="400" w:lineRule="exact"/>
        <w:ind w:firstLineChars="2000" w:firstLine="5600"/>
        <w:rPr>
          <w:rFonts w:ascii="宋体" w:hAnsi="宋体" w:cs="宋体"/>
          <w:kern w:val="0"/>
          <w:sz w:val="28"/>
          <w:szCs w:val="28"/>
          <w:shd w:val="clear" w:color="auto" w:fill="FFFFFF"/>
        </w:rPr>
      </w:pPr>
    </w:p>
    <w:p w:rsidR="002521D9" w:rsidRDefault="002521D9">
      <w:pPr>
        <w:pStyle w:val="ab"/>
      </w:pPr>
    </w:p>
    <w:p w:rsidR="002521D9" w:rsidRDefault="002521D9"/>
    <w:p w:rsidR="002521D9" w:rsidRDefault="002521D9">
      <w:pPr>
        <w:widowControl/>
        <w:spacing w:line="400" w:lineRule="exact"/>
        <w:ind w:firstLineChars="2000" w:firstLine="5600"/>
        <w:rPr>
          <w:rFonts w:ascii="宋体" w:hAnsi="宋体" w:cs="宋体"/>
          <w:kern w:val="0"/>
          <w:sz w:val="28"/>
          <w:szCs w:val="28"/>
          <w:shd w:val="clear" w:color="auto" w:fill="FFFFFF"/>
        </w:rPr>
      </w:pPr>
    </w:p>
    <w:p w:rsidR="002521D9" w:rsidRDefault="00181D66">
      <w:pPr>
        <w:spacing w:line="440" w:lineRule="exact"/>
        <w:outlineLvl w:val="0"/>
        <w:rPr>
          <w:rFonts w:ascii="宋体" w:hAnsi="宋体" w:cs="宋体"/>
          <w:sz w:val="28"/>
          <w:szCs w:val="28"/>
        </w:rPr>
      </w:pPr>
      <w:bookmarkStart w:id="71" w:name="_Toc29646"/>
      <w:bookmarkStart w:id="72" w:name="_Toc1376"/>
      <w:bookmarkStart w:id="73" w:name="_Toc14215"/>
      <w:bookmarkStart w:id="74" w:name="_Toc12112"/>
      <w:bookmarkStart w:id="75" w:name="_Toc502907889"/>
      <w:bookmarkStart w:id="76" w:name="_Toc1606"/>
      <w:bookmarkStart w:id="77" w:name="_Toc372013039"/>
      <w:bookmarkStart w:id="78" w:name="_Toc393727156"/>
      <w:bookmarkStart w:id="79" w:name="_Toc373141305"/>
      <w:bookmarkStart w:id="80" w:name="_Toc432513145"/>
      <w:r>
        <w:rPr>
          <w:rFonts w:ascii="宋体" w:hAnsi="宋体" w:cs="宋体" w:hint="eastAsia"/>
          <w:b/>
          <w:sz w:val="28"/>
          <w:szCs w:val="28"/>
        </w:rPr>
        <w:lastRenderedPageBreak/>
        <w:t>格式1                       报   价  书</w:t>
      </w:r>
      <w:bookmarkEnd w:id="71"/>
      <w:bookmarkEnd w:id="72"/>
      <w:bookmarkEnd w:id="73"/>
      <w:bookmarkEnd w:id="74"/>
    </w:p>
    <w:p w:rsidR="002521D9" w:rsidRDefault="002521D9">
      <w:pPr>
        <w:pStyle w:val="a7"/>
        <w:spacing w:line="440" w:lineRule="exact"/>
        <w:rPr>
          <w:rFonts w:ascii="宋体" w:hAnsi="宋体" w:cs="宋体"/>
          <w:szCs w:val="28"/>
        </w:rPr>
      </w:pPr>
    </w:p>
    <w:p w:rsidR="002521D9" w:rsidRDefault="00181D66">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泉州师范学院资源与环境科学学院      </w:t>
      </w:r>
    </w:p>
    <w:p w:rsidR="002521D9" w:rsidRDefault="00181D66">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 项目招标采购货物及服务的报价邀请，报价代表</w:t>
      </w:r>
      <w:r>
        <w:rPr>
          <w:rFonts w:ascii="宋体" w:hAnsi="宋体" w:cs="宋体" w:hint="eastAsia"/>
          <w:sz w:val="24"/>
          <w:u w:val="single"/>
        </w:rPr>
        <w:t xml:space="preserve">                   </w:t>
      </w:r>
      <w:r>
        <w:rPr>
          <w:rFonts w:ascii="宋体" w:hAnsi="宋体" w:cs="宋体" w:hint="eastAsia"/>
          <w:sz w:val="24"/>
        </w:rPr>
        <w:t>(全名、职务)经正式授权并代表报价供应商</w:t>
      </w:r>
      <w:r>
        <w:rPr>
          <w:rFonts w:ascii="宋体" w:hAnsi="宋体" w:cs="宋体" w:hint="eastAsia"/>
          <w:sz w:val="24"/>
          <w:u w:val="single"/>
        </w:rPr>
        <w:t xml:space="preserve">                   </w:t>
      </w:r>
      <w:r>
        <w:rPr>
          <w:rFonts w:ascii="宋体" w:hAnsi="宋体" w:cs="宋体" w:hint="eastAsia"/>
          <w:sz w:val="24"/>
        </w:rPr>
        <w:t>(报价供应商全称、地址)提交以下文件正本</w:t>
      </w:r>
      <w:r>
        <w:rPr>
          <w:rFonts w:ascii="宋体" w:hAnsi="宋体" w:cs="宋体" w:hint="eastAsia"/>
          <w:sz w:val="24"/>
          <w:u w:val="single"/>
        </w:rPr>
        <w:t xml:space="preserve">      </w:t>
      </w:r>
      <w:r>
        <w:rPr>
          <w:rFonts w:ascii="宋体" w:hAnsi="宋体" w:cs="宋体" w:hint="eastAsia"/>
          <w:sz w:val="24"/>
        </w:rPr>
        <w:t>份和副本</w:t>
      </w:r>
      <w:r>
        <w:rPr>
          <w:rFonts w:ascii="宋体" w:hAnsi="宋体" w:cs="宋体" w:hint="eastAsia"/>
          <w:sz w:val="24"/>
          <w:u w:val="single"/>
        </w:rPr>
        <w:t xml:space="preserve">     </w:t>
      </w:r>
      <w:r>
        <w:rPr>
          <w:rFonts w:ascii="宋体" w:hAnsi="宋体" w:cs="宋体" w:hint="eastAsia"/>
          <w:sz w:val="24"/>
        </w:rPr>
        <w:t>份。</w:t>
      </w:r>
    </w:p>
    <w:p w:rsidR="002521D9" w:rsidRDefault="00181D66">
      <w:pPr>
        <w:spacing w:line="360" w:lineRule="auto"/>
        <w:ind w:firstLineChars="200" w:firstLine="480"/>
        <w:rPr>
          <w:rFonts w:ascii="宋体" w:hAnsi="宋体" w:cs="宋体"/>
          <w:sz w:val="24"/>
        </w:rPr>
      </w:pPr>
      <w:r>
        <w:rPr>
          <w:rFonts w:ascii="宋体" w:hAnsi="宋体" w:cs="宋体" w:hint="eastAsia"/>
          <w:sz w:val="24"/>
        </w:rPr>
        <w:t>(1) 报价书、报价一览表等；</w:t>
      </w:r>
    </w:p>
    <w:p w:rsidR="002521D9" w:rsidRDefault="00181D66">
      <w:pPr>
        <w:spacing w:line="360" w:lineRule="auto"/>
        <w:ind w:firstLineChars="200" w:firstLine="480"/>
        <w:rPr>
          <w:rFonts w:ascii="宋体" w:hAnsi="宋体" w:cs="宋体"/>
          <w:sz w:val="24"/>
        </w:rPr>
      </w:pPr>
      <w:r>
        <w:rPr>
          <w:rFonts w:ascii="宋体" w:hAnsi="宋体" w:cs="宋体" w:hint="eastAsia"/>
          <w:sz w:val="24"/>
        </w:rPr>
        <w:t>(2) 资格证明文件；</w:t>
      </w:r>
    </w:p>
    <w:p w:rsidR="002521D9" w:rsidRDefault="00181D66">
      <w:pPr>
        <w:spacing w:line="360" w:lineRule="auto"/>
        <w:ind w:firstLineChars="200" w:firstLine="480"/>
        <w:rPr>
          <w:rFonts w:ascii="宋体" w:hAnsi="宋体" w:cs="宋体"/>
          <w:sz w:val="24"/>
        </w:rPr>
      </w:pPr>
      <w:r>
        <w:rPr>
          <w:rFonts w:ascii="宋体" w:hAnsi="宋体" w:cs="宋体" w:hint="eastAsia"/>
          <w:sz w:val="24"/>
        </w:rPr>
        <w:t>(3) 按报价供应商须知要求提供的全部文件；</w:t>
      </w:r>
    </w:p>
    <w:p w:rsidR="002521D9" w:rsidRDefault="00181D66">
      <w:pPr>
        <w:spacing w:line="360" w:lineRule="auto"/>
        <w:ind w:firstLineChars="200" w:firstLine="480"/>
        <w:rPr>
          <w:rFonts w:ascii="宋体" w:hAnsi="宋体" w:cs="宋体"/>
          <w:sz w:val="24"/>
        </w:rPr>
      </w:pPr>
      <w:r>
        <w:rPr>
          <w:rFonts w:ascii="宋体" w:hAnsi="宋体" w:cs="宋体" w:hint="eastAsia"/>
          <w:sz w:val="24"/>
        </w:rPr>
        <w:t>(4) 按询价文件要求提供的有关必要文件；</w:t>
      </w:r>
    </w:p>
    <w:p w:rsidR="002521D9" w:rsidRDefault="00181D66">
      <w:pPr>
        <w:spacing w:line="360" w:lineRule="auto"/>
        <w:ind w:firstLineChars="200" w:firstLine="480"/>
        <w:rPr>
          <w:rFonts w:ascii="宋体" w:hAnsi="宋体" w:cs="宋体"/>
          <w:sz w:val="24"/>
        </w:rPr>
      </w:pPr>
      <w:r>
        <w:rPr>
          <w:rFonts w:ascii="宋体" w:hAnsi="宋体" w:cs="宋体" w:hint="eastAsia"/>
          <w:sz w:val="24"/>
        </w:rPr>
        <w:t>(5) 报价供应商认为需加以说明的其它文件；</w:t>
      </w:r>
    </w:p>
    <w:p w:rsidR="002521D9" w:rsidRDefault="00181D66">
      <w:pPr>
        <w:spacing w:line="360" w:lineRule="auto"/>
        <w:rPr>
          <w:rFonts w:ascii="宋体" w:hAnsi="宋体" w:cs="宋体"/>
          <w:sz w:val="24"/>
        </w:rPr>
      </w:pPr>
      <w:r>
        <w:rPr>
          <w:rFonts w:ascii="宋体" w:hAnsi="宋体" w:cs="宋体" w:hint="eastAsia"/>
          <w:sz w:val="24"/>
        </w:rPr>
        <w:t xml:space="preserve">    据此函，报价供应商同意遵守如下条款：</w:t>
      </w:r>
    </w:p>
    <w:p w:rsidR="002521D9" w:rsidRDefault="00181D66">
      <w:pPr>
        <w:spacing w:line="360" w:lineRule="auto"/>
        <w:ind w:firstLineChars="200" w:firstLine="480"/>
        <w:rPr>
          <w:rFonts w:ascii="宋体" w:hAnsi="宋体" w:cs="宋体"/>
          <w:sz w:val="24"/>
        </w:rPr>
      </w:pPr>
      <w:r>
        <w:rPr>
          <w:rFonts w:ascii="宋体" w:hAnsi="宋体" w:cs="宋体" w:hint="eastAsia"/>
          <w:sz w:val="24"/>
        </w:rPr>
        <w:t>1、所附“报价一览表”规定的应提供和支付的服务，报价为人民币</w:t>
      </w:r>
      <w:r>
        <w:rPr>
          <w:rFonts w:ascii="宋体" w:hAnsi="宋体" w:cs="宋体" w:hint="eastAsia"/>
          <w:sz w:val="24"/>
          <w:u w:val="single"/>
        </w:rPr>
        <w:t xml:space="preserve">　　　　　　</w:t>
      </w:r>
      <w:r>
        <w:rPr>
          <w:rFonts w:ascii="宋体" w:hAnsi="宋体" w:cs="宋体" w:hint="eastAsia"/>
          <w:sz w:val="24"/>
        </w:rPr>
        <w:t>。</w:t>
      </w:r>
    </w:p>
    <w:p w:rsidR="002521D9" w:rsidRDefault="00181D66">
      <w:pPr>
        <w:spacing w:line="360" w:lineRule="auto"/>
        <w:ind w:firstLineChars="200" w:firstLine="480"/>
        <w:rPr>
          <w:rFonts w:ascii="宋体" w:hAnsi="宋体" w:cs="宋体"/>
          <w:sz w:val="24"/>
        </w:rPr>
      </w:pPr>
      <w:r>
        <w:rPr>
          <w:rFonts w:ascii="宋体" w:hAnsi="宋体" w:cs="宋体" w:hint="eastAsia"/>
          <w:sz w:val="24"/>
        </w:rPr>
        <w:t>2、报价供应商将按询价文件规定履行合同责任和义务。</w:t>
      </w:r>
    </w:p>
    <w:p w:rsidR="002521D9" w:rsidRDefault="00181D66">
      <w:pPr>
        <w:spacing w:line="360" w:lineRule="auto"/>
        <w:ind w:firstLineChars="200" w:firstLine="480"/>
        <w:rPr>
          <w:rFonts w:ascii="宋体" w:hAnsi="宋体" w:cs="宋体"/>
          <w:sz w:val="24"/>
        </w:rPr>
      </w:pPr>
      <w:r>
        <w:rPr>
          <w:rFonts w:ascii="宋体" w:hAnsi="宋体" w:cs="宋体" w:hint="eastAsia"/>
          <w:sz w:val="24"/>
        </w:rPr>
        <w:t>3、报价供应商已详细审查全部询价文件，包括修改文件（如有的话）以及全部参考资料和相关附件。我们完全理解并同意放弃对这方面有不明及误解的权利。</w:t>
      </w:r>
    </w:p>
    <w:p w:rsidR="002521D9" w:rsidRDefault="00181D66">
      <w:pPr>
        <w:spacing w:line="360" w:lineRule="auto"/>
        <w:ind w:firstLineChars="200" w:firstLine="480"/>
        <w:rPr>
          <w:rFonts w:ascii="宋体" w:hAnsi="宋体" w:cs="宋体"/>
          <w:sz w:val="24"/>
        </w:rPr>
      </w:pPr>
      <w:r>
        <w:rPr>
          <w:rFonts w:ascii="宋体" w:hAnsi="宋体" w:cs="宋体" w:hint="eastAsia"/>
          <w:sz w:val="24"/>
        </w:rPr>
        <w:t>4、本次报价有效期在本询价文件中所规定的时间内保持有效。</w:t>
      </w:r>
    </w:p>
    <w:p w:rsidR="002521D9" w:rsidRDefault="00181D66">
      <w:pPr>
        <w:spacing w:line="360" w:lineRule="auto"/>
        <w:ind w:firstLineChars="200" w:firstLine="480"/>
        <w:rPr>
          <w:rFonts w:ascii="宋体" w:hAnsi="宋体" w:cs="宋体"/>
          <w:sz w:val="24"/>
        </w:rPr>
      </w:pPr>
      <w:r>
        <w:rPr>
          <w:rFonts w:ascii="宋体" w:hAnsi="宋体" w:cs="宋体" w:hint="eastAsia"/>
          <w:sz w:val="24"/>
        </w:rPr>
        <w:t>5、如果在规定的评审时间后，报价供应商在报价有效期内撤回报价，其报价保证金将不予退还。</w:t>
      </w:r>
    </w:p>
    <w:p w:rsidR="002521D9" w:rsidRDefault="00181D66">
      <w:pPr>
        <w:spacing w:line="360" w:lineRule="auto"/>
        <w:ind w:firstLineChars="200" w:firstLine="480"/>
        <w:rPr>
          <w:rFonts w:ascii="宋体" w:hAnsi="宋体" w:cs="宋体"/>
          <w:b/>
          <w:spacing w:val="-4"/>
          <w:sz w:val="24"/>
        </w:rPr>
      </w:pPr>
      <w:r>
        <w:rPr>
          <w:rFonts w:ascii="宋体" w:hAnsi="宋体" w:cs="宋体" w:hint="eastAsia"/>
          <w:sz w:val="24"/>
        </w:rPr>
        <w:t>6、报价供应商</w:t>
      </w:r>
      <w:r>
        <w:rPr>
          <w:rFonts w:ascii="宋体" w:hAnsi="宋体" w:cs="宋体" w:hint="eastAsia"/>
          <w:spacing w:val="-4"/>
          <w:sz w:val="24"/>
        </w:rPr>
        <w:t>同意提供按照采购代理机构可能要求的与其报价有关的一切数据或资料，完全理解采购代理机构不一定要接受最低价的报价或逾期收到的任何报价。</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7、与本报价有关的一切正式往来通讯请寄：</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地址：</w:t>
      </w:r>
      <w:r>
        <w:rPr>
          <w:rFonts w:ascii="宋体" w:hAnsi="宋体" w:cs="宋体" w:hint="eastAsia"/>
          <w:spacing w:val="-4"/>
          <w:sz w:val="24"/>
          <w:u w:val="single"/>
        </w:rPr>
        <w:t xml:space="preserve">                          </w:t>
      </w:r>
      <w:r>
        <w:rPr>
          <w:rFonts w:ascii="宋体" w:hAnsi="宋体" w:cs="宋体" w:hint="eastAsia"/>
          <w:spacing w:val="-4"/>
          <w:sz w:val="24"/>
        </w:rPr>
        <w:t xml:space="preserve">  邮编：</w:t>
      </w:r>
      <w:r>
        <w:rPr>
          <w:rFonts w:ascii="宋体" w:hAnsi="宋体" w:cs="宋体" w:hint="eastAsia"/>
          <w:spacing w:val="-4"/>
          <w:sz w:val="24"/>
          <w:u w:val="single"/>
        </w:rPr>
        <w:t xml:space="preserve">             </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电话：</w:t>
      </w:r>
      <w:r>
        <w:rPr>
          <w:rFonts w:ascii="宋体" w:hAnsi="宋体" w:cs="宋体" w:hint="eastAsia"/>
          <w:spacing w:val="-4"/>
          <w:sz w:val="24"/>
          <w:u w:val="single"/>
        </w:rPr>
        <w:t xml:space="preserve">                          </w:t>
      </w:r>
      <w:r>
        <w:rPr>
          <w:rFonts w:ascii="宋体" w:hAnsi="宋体" w:cs="宋体" w:hint="eastAsia"/>
          <w:spacing w:val="-4"/>
          <w:sz w:val="24"/>
        </w:rPr>
        <w:t xml:space="preserve">  传真：</w:t>
      </w:r>
      <w:r>
        <w:rPr>
          <w:rFonts w:ascii="宋体" w:hAnsi="宋体" w:cs="宋体" w:hint="eastAsia"/>
          <w:spacing w:val="-4"/>
          <w:sz w:val="24"/>
          <w:u w:val="single"/>
        </w:rPr>
        <w:t xml:space="preserve">             </w:t>
      </w:r>
    </w:p>
    <w:p w:rsidR="002521D9" w:rsidRDefault="00181D66">
      <w:pPr>
        <w:spacing w:line="360" w:lineRule="auto"/>
        <w:ind w:firstLineChars="200" w:firstLine="464"/>
        <w:rPr>
          <w:rFonts w:ascii="宋体" w:hAnsi="宋体" w:cs="宋体"/>
          <w:spacing w:val="-4"/>
          <w:sz w:val="24"/>
          <w:u w:val="single"/>
        </w:rPr>
      </w:pPr>
      <w:r>
        <w:rPr>
          <w:rFonts w:ascii="宋体" w:hAnsi="宋体" w:cs="宋体" w:hint="eastAsia"/>
          <w:spacing w:val="-4"/>
          <w:sz w:val="24"/>
        </w:rPr>
        <w:t>报价代表姓名、职务(印刷体)：</w:t>
      </w:r>
      <w:r>
        <w:rPr>
          <w:rFonts w:ascii="宋体" w:hAnsi="宋体" w:cs="宋体" w:hint="eastAsia"/>
          <w:spacing w:val="-4"/>
          <w:sz w:val="24"/>
          <w:u w:val="single"/>
        </w:rPr>
        <w:t xml:space="preserve">                         </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报价代表签字：</w:t>
      </w:r>
      <w:r>
        <w:rPr>
          <w:rFonts w:ascii="宋体" w:hAnsi="宋体" w:cs="宋体" w:hint="eastAsia"/>
          <w:spacing w:val="-4"/>
          <w:sz w:val="24"/>
          <w:u w:val="single"/>
        </w:rPr>
        <w:t xml:space="preserve">                 </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报价供应商全称（加盖公章）：</w:t>
      </w:r>
      <w:r>
        <w:rPr>
          <w:rFonts w:ascii="宋体" w:hAnsi="宋体" w:cs="宋体" w:hint="eastAsia"/>
          <w:spacing w:val="-4"/>
          <w:sz w:val="24"/>
          <w:u w:val="single"/>
        </w:rPr>
        <w:t xml:space="preserve">                          </w:t>
      </w:r>
    </w:p>
    <w:p w:rsidR="002521D9" w:rsidRDefault="00181D66">
      <w:pPr>
        <w:spacing w:line="360" w:lineRule="auto"/>
        <w:ind w:firstLineChars="200" w:firstLine="464"/>
        <w:rPr>
          <w:rFonts w:ascii="宋体" w:hAnsi="宋体" w:cs="宋体"/>
          <w:spacing w:val="-4"/>
          <w:sz w:val="24"/>
        </w:rPr>
      </w:pPr>
      <w:r>
        <w:rPr>
          <w:rFonts w:ascii="宋体" w:hAnsi="宋体" w:cs="宋体" w:hint="eastAsia"/>
          <w:spacing w:val="-4"/>
          <w:sz w:val="24"/>
        </w:rPr>
        <w:t>日期：</w:t>
      </w:r>
      <w:r>
        <w:rPr>
          <w:rFonts w:ascii="宋体" w:hAnsi="宋体" w:cs="宋体" w:hint="eastAsia"/>
          <w:spacing w:val="-4"/>
          <w:sz w:val="24"/>
          <w:u w:val="single"/>
        </w:rPr>
        <w:t xml:space="preserve">    </w:t>
      </w:r>
      <w:r>
        <w:rPr>
          <w:rFonts w:ascii="宋体" w:hAnsi="宋体" w:cs="宋体" w:hint="eastAsia"/>
          <w:spacing w:val="-4"/>
          <w:sz w:val="24"/>
        </w:rPr>
        <w:t>年</w:t>
      </w:r>
      <w:r>
        <w:rPr>
          <w:rFonts w:ascii="宋体" w:hAnsi="宋体" w:cs="宋体" w:hint="eastAsia"/>
          <w:spacing w:val="-4"/>
          <w:sz w:val="24"/>
          <w:u w:val="single"/>
        </w:rPr>
        <w:t xml:space="preserve">   </w:t>
      </w:r>
      <w:r>
        <w:rPr>
          <w:rFonts w:ascii="宋体" w:hAnsi="宋体" w:cs="宋体" w:hint="eastAsia"/>
          <w:spacing w:val="-4"/>
          <w:sz w:val="24"/>
        </w:rPr>
        <w:t>月</w:t>
      </w:r>
      <w:r>
        <w:rPr>
          <w:rFonts w:ascii="宋体" w:hAnsi="宋体" w:cs="宋体" w:hint="eastAsia"/>
          <w:spacing w:val="-4"/>
          <w:sz w:val="24"/>
          <w:u w:val="single"/>
        </w:rPr>
        <w:t xml:space="preserve">   </w:t>
      </w:r>
      <w:r>
        <w:rPr>
          <w:rFonts w:ascii="宋体" w:hAnsi="宋体" w:cs="宋体" w:hint="eastAsia"/>
          <w:spacing w:val="-4"/>
          <w:sz w:val="24"/>
        </w:rPr>
        <w:t xml:space="preserve">日 </w:t>
      </w:r>
    </w:p>
    <w:p w:rsidR="002521D9" w:rsidRDefault="002521D9">
      <w:pPr>
        <w:pStyle w:val="ad"/>
        <w:ind w:firstLine="210"/>
      </w:pPr>
    </w:p>
    <w:p w:rsidR="002521D9" w:rsidRDefault="002521D9">
      <w:pPr>
        <w:spacing w:line="440" w:lineRule="exact"/>
        <w:rPr>
          <w:rFonts w:ascii="宋体" w:hAnsi="宋体" w:cs="宋体"/>
          <w:b/>
          <w:sz w:val="28"/>
          <w:szCs w:val="28"/>
        </w:rPr>
      </w:pPr>
    </w:p>
    <w:p w:rsidR="002521D9" w:rsidRDefault="002521D9">
      <w:pPr>
        <w:pStyle w:val="Default"/>
      </w:pPr>
    </w:p>
    <w:p w:rsidR="002521D9" w:rsidRDefault="00181D66">
      <w:pPr>
        <w:spacing w:line="440" w:lineRule="exact"/>
        <w:outlineLvl w:val="0"/>
        <w:rPr>
          <w:rFonts w:ascii="宋体" w:hAnsi="宋体" w:cs="宋体"/>
          <w:sz w:val="28"/>
          <w:szCs w:val="28"/>
        </w:rPr>
      </w:pPr>
      <w:r>
        <w:rPr>
          <w:rFonts w:ascii="宋体" w:hAnsi="宋体" w:cs="宋体" w:hint="eastAsia"/>
          <w:b/>
          <w:sz w:val="28"/>
          <w:szCs w:val="28"/>
        </w:rPr>
        <w:lastRenderedPageBreak/>
        <w:t xml:space="preserve"> </w:t>
      </w:r>
      <w:bookmarkStart w:id="81" w:name="_Toc4358"/>
      <w:bookmarkStart w:id="82" w:name="_Toc13976"/>
      <w:bookmarkStart w:id="83" w:name="_Toc20566"/>
      <w:bookmarkStart w:id="84" w:name="_Toc26916"/>
      <w:bookmarkEnd w:id="75"/>
      <w:bookmarkEnd w:id="76"/>
      <w:bookmarkEnd w:id="77"/>
      <w:bookmarkEnd w:id="78"/>
      <w:bookmarkEnd w:id="79"/>
      <w:bookmarkEnd w:id="80"/>
      <w:r>
        <w:rPr>
          <w:rFonts w:ascii="宋体" w:hAnsi="宋体" w:cs="宋体" w:hint="eastAsia"/>
          <w:b/>
          <w:sz w:val="28"/>
          <w:szCs w:val="28"/>
        </w:rPr>
        <w:t>格式2                       报价一览表</w:t>
      </w:r>
      <w:bookmarkEnd w:id="81"/>
      <w:bookmarkEnd w:id="82"/>
      <w:bookmarkEnd w:id="83"/>
      <w:bookmarkEnd w:id="84"/>
    </w:p>
    <w:p w:rsidR="002521D9" w:rsidRDefault="002521D9">
      <w:pPr>
        <w:spacing w:line="440" w:lineRule="exact"/>
        <w:rPr>
          <w:rFonts w:ascii="宋体" w:hAnsi="宋体" w:cs="宋体"/>
          <w:sz w:val="28"/>
          <w:szCs w:val="28"/>
        </w:rPr>
      </w:pPr>
    </w:p>
    <w:p w:rsidR="002521D9" w:rsidRDefault="00181D66">
      <w:pPr>
        <w:spacing w:line="360" w:lineRule="auto"/>
        <w:ind w:firstLineChars="100" w:firstLine="240"/>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2521D9" w:rsidRDefault="00181D66">
      <w:pPr>
        <w:spacing w:line="360" w:lineRule="auto"/>
        <w:ind w:firstLineChars="100" w:firstLine="24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2"/>
        <w:gridCol w:w="972"/>
        <w:gridCol w:w="3220"/>
      </w:tblGrid>
      <w:tr w:rsidR="002521D9">
        <w:trPr>
          <w:cantSplit/>
          <w:trHeight w:val="676"/>
          <w:jc w:val="center"/>
        </w:trPr>
        <w:tc>
          <w:tcPr>
            <w:tcW w:w="1098" w:type="dxa"/>
            <w:tcBorders>
              <w:top w:val="single" w:sz="4" w:space="0" w:color="auto"/>
              <w:left w:val="single" w:sz="4" w:space="0" w:color="auto"/>
              <w:bottom w:val="single" w:sz="4" w:space="0" w:color="auto"/>
              <w:right w:val="single" w:sz="4" w:space="0" w:color="auto"/>
            </w:tcBorders>
            <w:vAlign w:val="center"/>
          </w:tcPr>
          <w:p w:rsidR="002521D9" w:rsidRDefault="00181D66">
            <w:pPr>
              <w:pStyle w:val="ac"/>
              <w:tabs>
                <w:tab w:val="left" w:pos="8360"/>
              </w:tabs>
              <w:spacing w:line="360" w:lineRule="exact"/>
              <w:jc w:val="center"/>
              <w:rPr>
                <w:rFonts w:hAnsi="宋体" w:cs="宋体"/>
                <w:b/>
                <w:sz w:val="24"/>
                <w:szCs w:val="24"/>
              </w:rPr>
            </w:pPr>
            <w:r>
              <w:rPr>
                <w:rFonts w:hAnsi="宋体" w:cs="宋体" w:hint="eastAsia"/>
                <w:b/>
                <w:sz w:val="24"/>
                <w:szCs w:val="24"/>
              </w:rPr>
              <w:t>合同号</w:t>
            </w:r>
          </w:p>
        </w:tc>
        <w:tc>
          <w:tcPr>
            <w:tcW w:w="3552" w:type="dxa"/>
            <w:tcBorders>
              <w:top w:val="single" w:sz="4" w:space="0" w:color="auto"/>
              <w:left w:val="single" w:sz="4" w:space="0" w:color="auto"/>
              <w:bottom w:val="single" w:sz="4" w:space="0" w:color="auto"/>
              <w:right w:val="single" w:sz="4" w:space="0" w:color="auto"/>
            </w:tcBorders>
            <w:vAlign w:val="center"/>
          </w:tcPr>
          <w:p w:rsidR="002521D9" w:rsidRDefault="00181D66">
            <w:pPr>
              <w:pStyle w:val="ac"/>
              <w:tabs>
                <w:tab w:val="left" w:pos="8360"/>
              </w:tabs>
              <w:spacing w:line="360" w:lineRule="exact"/>
              <w:jc w:val="center"/>
              <w:rPr>
                <w:rFonts w:hAnsi="宋体" w:cs="宋体"/>
                <w:b/>
                <w:sz w:val="24"/>
                <w:szCs w:val="24"/>
              </w:rPr>
            </w:pPr>
            <w:r>
              <w:rPr>
                <w:rFonts w:hAnsi="宋体" w:cs="宋体" w:hint="eastAsia"/>
                <w:b/>
                <w:sz w:val="24"/>
                <w:szCs w:val="24"/>
              </w:rPr>
              <w:t>采购标的</w:t>
            </w:r>
          </w:p>
        </w:tc>
        <w:tc>
          <w:tcPr>
            <w:tcW w:w="972" w:type="dxa"/>
            <w:tcBorders>
              <w:top w:val="single" w:sz="4" w:space="0" w:color="auto"/>
              <w:left w:val="single" w:sz="4" w:space="0" w:color="auto"/>
              <w:bottom w:val="single" w:sz="4" w:space="0" w:color="auto"/>
              <w:right w:val="single" w:sz="4" w:space="0" w:color="auto"/>
            </w:tcBorders>
            <w:vAlign w:val="center"/>
          </w:tcPr>
          <w:p w:rsidR="002521D9" w:rsidRDefault="00181D66">
            <w:pPr>
              <w:pStyle w:val="ac"/>
              <w:tabs>
                <w:tab w:val="left" w:pos="8360"/>
              </w:tabs>
              <w:spacing w:line="360" w:lineRule="exact"/>
              <w:jc w:val="center"/>
              <w:rPr>
                <w:rFonts w:hAnsi="宋体" w:cs="宋体"/>
                <w:b/>
                <w:sz w:val="24"/>
                <w:szCs w:val="24"/>
              </w:rPr>
            </w:pPr>
            <w:r>
              <w:rPr>
                <w:rFonts w:hAnsi="宋体" w:cs="宋体" w:hint="eastAsia"/>
                <w:b/>
                <w:sz w:val="24"/>
                <w:szCs w:val="24"/>
              </w:rPr>
              <w:t>数量</w:t>
            </w:r>
          </w:p>
        </w:tc>
        <w:tc>
          <w:tcPr>
            <w:tcW w:w="3220" w:type="dxa"/>
            <w:tcBorders>
              <w:top w:val="single" w:sz="4" w:space="0" w:color="auto"/>
              <w:left w:val="single" w:sz="4" w:space="0" w:color="auto"/>
              <w:bottom w:val="single" w:sz="4" w:space="0" w:color="auto"/>
              <w:right w:val="single" w:sz="4" w:space="0" w:color="auto"/>
            </w:tcBorders>
            <w:vAlign w:val="center"/>
          </w:tcPr>
          <w:p w:rsidR="002521D9" w:rsidRDefault="00181D66">
            <w:pPr>
              <w:pStyle w:val="ac"/>
              <w:tabs>
                <w:tab w:val="left" w:pos="8360"/>
              </w:tabs>
              <w:spacing w:line="360" w:lineRule="exact"/>
              <w:jc w:val="center"/>
              <w:rPr>
                <w:rFonts w:hAnsi="宋体" w:cs="宋体"/>
                <w:b/>
                <w:sz w:val="24"/>
                <w:szCs w:val="24"/>
              </w:rPr>
            </w:pPr>
            <w:r>
              <w:rPr>
                <w:rFonts w:hAnsi="宋体" w:cs="宋体" w:hint="eastAsia"/>
                <w:b/>
                <w:sz w:val="24"/>
                <w:szCs w:val="24"/>
              </w:rPr>
              <w:t>报价（元）</w:t>
            </w:r>
          </w:p>
        </w:tc>
      </w:tr>
      <w:tr w:rsidR="002521D9">
        <w:trPr>
          <w:cantSplit/>
          <w:trHeight w:val="1009"/>
          <w:jc w:val="center"/>
        </w:trPr>
        <w:tc>
          <w:tcPr>
            <w:tcW w:w="1098" w:type="dxa"/>
            <w:tcBorders>
              <w:top w:val="single" w:sz="4" w:space="0" w:color="auto"/>
              <w:left w:val="single" w:sz="4" w:space="0" w:color="auto"/>
              <w:bottom w:val="single" w:sz="4" w:space="0" w:color="auto"/>
              <w:right w:val="single" w:sz="4" w:space="0" w:color="auto"/>
            </w:tcBorders>
            <w:vAlign w:val="center"/>
          </w:tcPr>
          <w:p w:rsidR="002521D9" w:rsidRDefault="00181D66">
            <w:pPr>
              <w:widowControl/>
              <w:spacing w:line="360" w:lineRule="exact"/>
              <w:jc w:val="center"/>
              <w:rPr>
                <w:rFonts w:ascii="宋体" w:hAnsi="宋体" w:cs="宋体"/>
                <w:sz w:val="24"/>
              </w:rPr>
            </w:pPr>
            <w:r>
              <w:rPr>
                <w:rFonts w:ascii="宋体" w:hAnsi="宋体" w:cs="宋体" w:hint="eastAsia"/>
                <w:sz w:val="24"/>
              </w:rPr>
              <w:t>1</w:t>
            </w:r>
          </w:p>
        </w:tc>
        <w:tc>
          <w:tcPr>
            <w:tcW w:w="3552" w:type="dxa"/>
            <w:tcBorders>
              <w:top w:val="single" w:sz="4" w:space="0" w:color="auto"/>
              <w:left w:val="single" w:sz="4" w:space="0" w:color="auto"/>
              <w:bottom w:val="single" w:sz="4" w:space="0" w:color="auto"/>
              <w:right w:val="single" w:sz="4" w:space="0" w:color="auto"/>
            </w:tcBorders>
            <w:vAlign w:val="center"/>
          </w:tcPr>
          <w:p w:rsidR="002521D9" w:rsidRDefault="002521D9">
            <w:pPr>
              <w:pStyle w:val="aa"/>
              <w:widowControl/>
              <w:spacing w:line="440" w:lineRule="exact"/>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2521D9" w:rsidRDefault="002521D9">
            <w:pPr>
              <w:pStyle w:val="aa"/>
              <w:widowControl/>
              <w:spacing w:line="440" w:lineRule="exact"/>
              <w:jc w:val="center"/>
              <w:rPr>
                <w:rFonts w:ascii="宋体" w:hAnsi="宋体" w:cs="宋体"/>
                <w:lang w:val="zh-CN"/>
              </w:rPr>
            </w:pPr>
          </w:p>
        </w:tc>
        <w:tc>
          <w:tcPr>
            <w:tcW w:w="3220" w:type="dxa"/>
            <w:tcBorders>
              <w:top w:val="single" w:sz="4" w:space="0" w:color="auto"/>
              <w:left w:val="single" w:sz="4" w:space="0" w:color="auto"/>
              <w:bottom w:val="single" w:sz="4" w:space="0" w:color="auto"/>
              <w:right w:val="single" w:sz="4" w:space="0" w:color="auto"/>
            </w:tcBorders>
            <w:vAlign w:val="center"/>
          </w:tcPr>
          <w:p w:rsidR="002521D9" w:rsidRDefault="002521D9">
            <w:pPr>
              <w:pStyle w:val="a8"/>
              <w:tabs>
                <w:tab w:val="left" w:pos="8360"/>
              </w:tabs>
              <w:spacing w:line="360" w:lineRule="exact"/>
              <w:jc w:val="center"/>
              <w:rPr>
                <w:rFonts w:ascii="宋体" w:hAnsi="宋体" w:cs="宋体"/>
                <w:sz w:val="24"/>
                <w:szCs w:val="24"/>
                <w:u w:val="single"/>
              </w:rPr>
            </w:pPr>
          </w:p>
        </w:tc>
      </w:tr>
    </w:tbl>
    <w:p w:rsidR="002521D9" w:rsidRDefault="002521D9">
      <w:pPr>
        <w:pStyle w:val="Default"/>
        <w:rPr>
          <w:rFonts w:ascii="宋体" w:eastAsia="宋体" w:hAnsi="宋体" w:cs="宋体"/>
          <w:color w:val="auto"/>
          <w:u w:val="single"/>
        </w:rPr>
      </w:pPr>
    </w:p>
    <w:p w:rsidR="002521D9" w:rsidRDefault="002521D9">
      <w:pPr>
        <w:pStyle w:val="Default"/>
        <w:rPr>
          <w:rFonts w:ascii="宋体" w:eastAsia="宋体" w:hAnsi="宋体" w:cs="宋体"/>
          <w:color w:val="auto"/>
          <w:u w:val="single"/>
        </w:rPr>
      </w:pPr>
    </w:p>
    <w:p w:rsidR="002521D9" w:rsidRDefault="002521D9">
      <w:pPr>
        <w:pStyle w:val="Default"/>
        <w:rPr>
          <w:rFonts w:ascii="宋体" w:eastAsia="宋体" w:hAnsi="宋体" w:cs="宋体"/>
          <w:color w:val="auto"/>
          <w:u w:val="single"/>
        </w:rPr>
      </w:pPr>
    </w:p>
    <w:p w:rsidR="002521D9" w:rsidRDefault="002521D9">
      <w:pPr>
        <w:pStyle w:val="Default"/>
        <w:rPr>
          <w:rFonts w:ascii="宋体" w:eastAsia="宋体" w:hAnsi="宋体" w:cs="宋体"/>
          <w:color w:val="auto"/>
          <w:u w:val="single"/>
        </w:rPr>
      </w:pPr>
    </w:p>
    <w:p w:rsidR="002521D9" w:rsidRDefault="002521D9">
      <w:pPr>
        <w:pStyle w:val="Default"/>
        <w:rPr>
          <w:rFonts w:ascii="宋体" w:eastAsia="宋体" w:hAnsi="宋体" w:cs="宋体"/>
          <w:color w:val="auto"/>
          <w:u w:val="single"/>
        </w:rPr>
      </w:pPr>
    </w:p>
    <w:p w:rsidR="002521D9" w:rsidRDefault="002521D9">
      <w:pPr>
        <w:spacing w:line="360" w:lineRule="auto"/>
        <w:ind w:firstLineChars="1000" w:firstLine="2400"/>
        <w:rPr>
          <w:rFonts w:ascii="宋体" w:hAnsi="宋体" w:cs="宋体"/>
          <w:sz w:val="24"/>
        </w:rPr>
      </w:pPr>
    </w:p>
    <w:p w:rsidR="002521D9" w:rsidRDefault="002521D9">
      <w:pPr>
        <w:spacing w:line="360" w:lineRule="auto"/>
        <w:ind w:firstLineChars="1000" w:firstLine="2400"/>
        <w:rPr>
          <w:rFonts w:ascii="宋体" w:hAnsi="宋体" w:cs="宋体"/>
          <w:sz w:val="24"/>
        </w:rPr>
      </w:pPr>
    </w:p>
    <w:p w:rsidR="002521D9" w:rsidRDefault="00181D66">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2521D9" w:rsidRDefault="00181D66">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2521D9" w:rsidRDefault="00181D66">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2521D9" w:rsidRDefault="002521D9">
      <w:pPr>
        <w:spacing w:line="360" w:lineRule="auto"/>
        <w:rPr>
          <w:rFonts w:ascii="宋体" w:hAnsi="宋体" w:cs="宋体"/>
          <w:sz w:val="24"/>
        </w:rPr>
      </w:pPr>
    </w:p>
    <w:p w:rsidR="002521D9" w:rsidRDefault="002521D9">
      <w:pPr>
        <w:spacing w:line="360" w:lineRule="auto"/>
        <w:rPr>
          <w:rFonts w:ascii="宋体" w:hAnsi="宋体" w:cs="宋体"/>
          <w:sz w:val="24"/>
        </w:rPr>
      </w:pPr>
    </w:p>
    <w:p w:rsidR="002521D9" w:rsidRDefault="002521D9">
      <w:pPr>
        <w:rPr>
          <w:rFonts w:ascii="宋体" w:hAnsi="宋体" w:cs="宋体"/>
          <w:sz w:val="28"/>
          <w:szCs w:val="28"/>
        </w:rPr>
      </w:pPr>
    </w:p>
    <w:p w:rsidR="002521D9" w:rsidRDefault="002521D9">
      <w:pPr>
        <w:rPr>
          <w:rFonts w:ascii="宋体" w:hAnsi="宋体" w:cs="宋体"/>
          <w:sz w:val="28"/>
          <w:szCs w:val="28"/>
        </w:rPr>
      </w:pPr>
    </w:p>
    <w:p w:rsidR="002521D9" w:rsidRDefault="002521D9">
      <w:pPr>
        <w:rPr>
          <w:rFonts w:ascii="宋体" w:hAnsi="宋体" w:cs="宋体"/>
          <w:sz w:val="28"/>
          <w:szCs w:val="28"/>
        </w:rPr>
      </w:pPr>
    </w:p>
    <w:p w:rsidR="002521D9" w:rsidRDefault="002521D9">
      <w:pPr>
        <w:rPr>
          <w:rFonts w:ascii="宋体" w:hAnsi="宋体" w:cs="宋体"/>
          <w:sz w:val="28"/>
          <w:szCs w:val="28"/>
        </w:rPr>
      </w:pPr>
    </w:p>
    <w:p w:rsidR="002521D9" w:rsidRDefault="002521D9">
      <w:pPr>
        <w:pStyle w:val="ad"/>
        <w:ind w:firstLine="280"/>
        <w:rPr>
          <w:rFonts w:ascii="宋体" w:hAnsi="宋体" w:cs="宋体"/>
          <w:sz w:val="28"/>
          <w:szCs w:val="28"/>
        </w:rPr>
      </w:pPr>
    </w:p>
    <w:p w:rsidR="002521D9" w:rsidRDefault="002521D9">
      <w:pPr>
        <w:pStyle w:val="ad"/>
        <w:ind w:firstLine="280"/>
        <w:rPr>
          <w:rFonts w:ascii="宋体" w:hAnsi="宋体" w:cs="宋体"/>
          <w:sz w:val="28"/>
          <w:szCs w:val="28"/>
        </w:rPr>
      </w:pPr>
    </w:p>
    <w:p w:rsidR="002521D9" w:rsidRDefault="002521D9">
      <w:pPr>
        <w:pStyle w:val="ad"/>
        <w:ind w:firstLine="280"/>
        <w:rPr>
          <w:rFonts w:ascii="宋体" w:hAnsi="宋体" w:cs="宋体"/>
          <w:sz w:val="28"/>
          <w:szCs w:val="28"/>
        </w:rPr>
      </w:pPr>
    </w:p>
    <w:p w:rsidR="002521D9" w:rsidRDefault="002521D9">
      <w:pPr>
        <w:pStyle w:val="ad"/>
        <w:ind w:firstLine="280"/>
        <w:rPr>
          <w:rFonts w:ascii="宋体" w:hAnsi="宋体" w:cs="宋体"/>
          <w:sz w:val="28"/>
          <w:szCs w:val="28"/>
        </w:rPr>
      </w:pPr>
    </w:p>
    <w:p w:rsidR="002521D9" w:rsidRDefault="002521D9">
      <w:pPr>
        <w:spacing w:line="400" w:lineRule="exact"/>
        <w:rPr>
          <w:rFonts w:hAnsi="宋体"/>
          <w:b/>
          <w:sz w:val="24"/>
        </w:rPr>
      </w:pPr>
      <w:bookmarkStart w:id="85" w:name="_Toc477899480"/>
    </w:p>
    <w:p w:rsidR="002521D9" w:rsidRDefault="00181D66">
      <w:pPr>
        <w:spacing w:line="400" w:lineRule="exact"/>
        <w:outlineLvl w:val="0"/>
        <w:rPr>
          <w:rFonts w:ascii="宋体" w:hAnsi="宋体"/>
          <w:b/>
          <w:sz w:val="24"/>
        </w:rPr>
      </w:pPr>
      <w:bookmarkStart w:id="86" w:name="_Toc12436"/>
      <w:bookmarkStart w:id="87" w:name="_Toc7138"/>
      <w:r>
        <w:rPr>
          <w:rFonts w:hAnsi="宋体" w:hint="eastAsia"/>
          <w:b/>
          <w:sz w:val="24"/>
        </w:rPr>
        <w:lastRenderedPageBreak/>
        <w:t>格式</w:t>
      </w:r>
      <w:r>
        <w:rPr>
          <w:rFonts w:hAnsi="宋体" w:hint="eastAsia"/>
          <w:b/>
          <w:sz w:val="24"/>
        </w:rPr>
        <w:t xml:space="preserve">3   </w:t>
      </w:r>
      <w:r>
        <w:rPr>
          <w:rFonts w:ascii="宋体" w:hAnsi="宋体" w:hint="eastAsia"/>
          <w:b/>
          <w:sz w:val="24"/>
        </w:rPr>
        <w:t xml:space="preserve">                       分项报价明细表</w:t>
      </w:r>
      <w:bookmarkEnd w:id="85"/>
      <w:bookmarkEnd w:id="86"/>
      <w:bookmarkEnd w:id="87"/>
    </w:p>
    <w:p w:rsidR="002521D9" w:rsidRDefault="002521D9">
      <w:pPr>
        <w:spacing w:line="400" w:lineRule="exact"/>
        <w:rPr>
          <w:rFonts w:ascii="黑体" w:eastAsia="黑体" w:hAnsi="Arial"/>
          <w:b/>
          <w:sz w:val="24"/>
        </w:rPr>
      </w:pPr>
    </w:p>
    <w:p w:rsidR="002521D9" w:rsidRDefault="00181D66">
      <w:pPr>
        <w:spacing w:line="360" w:lineRule="auto"/>
        <w:rPr>
          <w:rFonts w:ascii="宋体" w:hAnsi="宋体" w:cs="宋体"/>
          <w:sz w:val="24"/>
        </w:rPr>
      </w:pPr>
      <w:r>
        <w:rPr>
          <w:rFonts w:ascii="宋体" w:hAnsi="宋体" w:cs="宋体" w:hint="eastAsia"/>
          <w:sz w:val="24"/>
        </w:rPr>
        <w:t xml:space="preserve">采购编号：  </w:t>
      </w:r>
      <w:r>
        <w:rPr>
          <w:rFonts w:ascii="宋体" w:hAnsi="宋体" w:cs="宋体" w:hint="eastAsia"/>
          <w:sz w:val="24"/>
          <w:u w:val="single"/>
        </w:rPr>
        <w:t xml:space="preserve">              </w:t>
      </w:r>
    </w:p>
    <w:p w:rsidR="002521D9" w:rsidRDefault="00181D66">
      <w:pPr>
        <w:spacing w:line="360" w:lineRule="auto"/>
        <w:rPr>
          <w:rFonts w:ascii="宋体" w:hAnsi="宋体" w:cs="宋体"/>
          <w:sz w:val="24"/>
        </w:rPr>
      </w:pPr>
      <w:r>
        <w:rPr>
          <w:rFonts w:ascii="宋体" w:hAnsi="宋体" w:cs="宋体" w:hint="eastAsia"/>
          <w:sz w:val="24"/>
        </w:rPr>
        <w:t>报价供应商全称(加盖公章)：</w:t>
      </w:r>
      <w:r>
        <w:rPr>
          <w:rFonts w:ascii="宋体" w:hAnsi="宋体" w:cs="宋体" w:hint="eastAsia"/>
          <w:sz w:val="24"/>
          <w:u w:val="single"/>
        </w:rPr>
        <w:t xml:space="preserve">                    </w:t>
      </w:r>
    </w:p>
    <w:p w:rsidR="002521D9" w:rsidRDefault="002521D9">
      <w:pPr>
        <w:spacing w:line="400" w:lineRule="exact"/>
        <w:rPr>
          <w:rFonts w:ascii="Arial" w:hAnsi="Arial"/>
          <w:szCs w:val="21"/>
        </w:rPr>
      </w:pPr>
    </w:p>
    <w:p w:rsidR="002521D9" w:rsidRDefault="002521D9">
      <w:pPr>
        <w:pStyle w:val="Default"/>
        <w:rPr>
          <w:rFonts w:ascii="Arial" w:hAnsi="Arial"/>
          <w:color w:val="auto"/>
          <w:szCs w:val="21"/>
        </w:rPr>
      </w:pPr>
    </w:p>
    <w:p w:rsidR="002521D9" w:rsidRDefault="002521D9">
      <w:pPr>
        <w:pStyle w:val="Default"/>
        <w:rPr>
          <w:rFonts w:ascii="Arial" w:hAnsi="Arial"/>
          <w:color w:val="auto"/>
          <w:szCs w:val="21"/>
        </w:rPr>
      </w:pPr>
    </w:p>
    <w:p w:rsidR="002521D9" w:rsidRDefault="00181D66">
      <w:pPr>
        <w:spacing w:line="400" w:lineRule="exact"/>
        <w:jc w:val="center"/>
        <w:rPr>
          <w:rFonts w:ascii="Arial" w:hAnsi="Arial"/>
          <w:sz w:val="32"/>
          <w:szCs w:val="32"/>
        </w:rPr>
      </w:pPr>
      <w:r>
        <w:rPr>
          <w:rFonts w:ascii="Arial" w:hAnsi="Arial" w:hint="eastAsia"/>
          <w:sz w:val="32"/>
          <w:szCs w:val="32"/>
        </w:rPr>
        <w:t>格式自拟定</w:t>
      </w:r>
    </w:p>
    <w:p w:rsidR="002521D9" w:rsidRDefault="002521D9">
      <w:pPr>
        <w:spacing w:line="400" w:lineRule="exact"/>
        <w:rPr>
          <w:rFonts w:ascii="Arial" w:hAnsi="Arial"/>
          <w:szCs w:val="21"/>
        </w:rPr>
      </w:pPr>
    </w:p>
    <w:p w:rsidR="002521D9" w:rsidRDefault="002521D9">
      <w:pPr>
        <w:pStyle w:val="Default"/>
        <w:rPr>
          <w:rFonts w:ascii="Arial" w:hAnsi="Arial"/>
          <w:color w:val="auto"/>
          <w:szCs w:val="21"/>
        </w:rPr>
      </w:pPr>
    </w:p>
    <w:p w:rsidR="002521D9" w:rsidRDefault="002521D9">
      <w:pPr>
        <w:pStyle w:val="Default"/>
        <w:rPr>
          <w:rFonts w:ascii="Arial" w:hAnsi="Arial"/>
          <w:color w:val="auto"/>
          <w:szCs w:val="21"/>
        </w:rPr>
      </w:pPr>
    </w:p>
    <w:p w:rsidR="002521D9" w:rsidRDefault="002521D9">
      <w:pPr>
        <w:pStyle w:val="Default"/>
        <w:rPr>
          <w:rFonts w:ascii="Arial" w:hAnsi="Arial"/>
          <w:color w:val="auto"/>
          <w:szCs w:val="21"/>
        </w:rPr>
      </w:pPr>
    </w:p>
    <w:p w:rsidR="002521D9" w:rsidRDefault="002521D9">
      <w:pPr>
        <w:spacing w:line="400" w:lineRule="exact"/>
        <w:rPr>
          <w:rFonts w:ascii="宋体" w:hAnsi="宋体"/>
          <w:b/>
          <w:szCs w:val="21"/>
        </w:rPr>
      </w:pPr>
    </w:p>
    <w:p w:rsidR="002521D9" w:rsidRDefault="002521D9">
      <w:pPr>
        <w:spacing w:line="400" w:lineRule="exact"/>
        <w:rPr>
          <w:rFonts w:ascii="宋体" w:hAnsi="宋体"/>
          <w:szCs w:val="21"/>
        </w:rPr>
      </w:pPr>
    </w:p>
    <w:p w:rsidR="002521D9" w:rsidRDefault="00181D66">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2521D9" w:rsidRDefault="00181D66">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2521D9" w:rsidRDefault="00181D66">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pStyle w:val="ad"/>
        <w:ind w:firstLineChars="0" w:firstLine="0"/>
        <w:rPr>
          <w:rFonts w:ascii="宋体" w:hAnsi="宋体" w:cs="宋体"/>
          <w:sz w:val="28"/>
          <w:szCs w:val="28"/>
        </w:rPr>
      </w:pPr>
    </w:p>
    <w:p w:rsidR="002521D9" w:rsidRDefault="002521D9">
      <w:pPr>
        <w:spacing w:line="440" w:lineRule="exact"/>
        <w:outlineLvl w:val="0"/>
        <w:rPr>
          <w:rFonts w:ascii="宋体" w:hAnsi="宋体" w:cs="宋体"/>
          <w:b/>
          <w:sz w:val="28"/>
          <w:szCs w:val="28"/>
        </w:rPr>
      </w:pPr>
      <w:bookmarkStart w:id="88" w:name="_Toc102"/>
      <w:bookmarkStart w:id="89" w:name="_Toc24037"/>
      <w:bookmarkStart w:id="90" w:name="_Toc24019"/>
      <w:bookmarkStart w:id="91" w:name="_Toc29026"/>
      <w:bookmarkStart w:id="92" w:name="_Toc373141312"/>
      <w:bookmarkStart w:id="93" w:name="_Toc432513149"/>
      <w:bookmarkStart w:id="94" w:name="_Toc23010"/>
      <w:bookmarkStart w:id="95" w:name="_Toc372013046"/>
      <w:bookmarkStart w:id="96" w:name="_Toc145132116"/>
      <w:bookmarkStart w:id="97" w:name="_Toc502907895"/>
      <w:bookmarkStart w:id="98" w:name="_Toc393727163"/>
    </w:p>
    <w:p w:rsidR="002521D9" w:rsidRDefault="00181D66">
      <w:pPr>
        <w:spacing w:line="440" w:lineRule="exact"/>
        <w:outlineLvl w:val="0"/>
        <w:rPr>
          <w:rFonts w:ascii="宋体" w:hAnsi="宋体" w:cs="宋体"/>
          <w:b/>
          <w:sz w:val="28"/>
          <w:szCs w:val="28"/>
        </w:rPr>
      </w:pPr>
      <w:r>
        <w:rPr>
          <w:rFonts w:ascii="宋体" w:hAnsi="宋体" w:cs="宋体" w:hint="eastAsia"/>
          <w:b/>
          <w:sz w:val="28"/>
          <w:szCs w:val="28"/>
        </w:rPr>
        <w:lastRenderedPageBreak/>
        <w:t>格式4                           资格声明函</w:t>
      </w:r>
      <w:bookmarkEnd w:id="88"/>
      <w:bookmarkEnd w:id="89"/>
      <w:bookmarkEnd w:id="90"/>
      <w:bookmarkEnd w:id="91"/>
    </w:p>
    <w:p w:rsidR="002521D9" w:rsidRDefault="002521D9">
      <w:pPr>
        <w:spacing w:line="440" w:lineRule="exact"/>
        <w:ind w:firstLineChars="1046" w:firstLine="2940"/>
        <w:jc w:val="left"/>
        <w:rPr>
          <w:rFonts w:ascii="宋体" w:hAnsi="宋体" w:cs="宋体"/>
          <w:b/>
          <w:sz w:val="28"/>
          <w:szCs w:val="28"/>
        </w:rPr>
      </w:pPr>
    </w:p>
    <w:p w:rsidR="002521D9" w:rsidRDefault="00181D66">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2521D9" w:rsidRDefault="00181D66">
      <w:pPr>
        <w:spacing w:line="360" w:lineRule="auto"/>
        <w:rPr>
          <w:rFonts w:ascii="宋体" w:hAnsi="宋体" w:cs="宋体"/>
          <w:sz w:val="24"/>
        </w:rPr>
      </w:pPr>
      <w:r>
        <w:rPr>
          <w:rFonts w:ascii="宋体" w:hAnsi="宋体" w:cs="宋体" w:hint="eastAsia"/>
          <w:sz w:val="24"/>
        </w:rPr>
        <w:t xml:space="preserve">    根据贵方为</w:t>
      </w:r>
      <w:r>
        <w:rPr>
          <w:rFonts w:ascii="宋体" w:hAnsi="宋体" w:cs="宋体" w:hint="eastAsia"/>
          <w:sz w:val="24"/>
          <w:u w:val="single"/>
        </w:rPr>
        <w:t xml:space="preserve">                         </w:t>
      </w:r>
      <w:r>
        <w:rPr>
          <w:rFonts w:ascii="宋体" w:hAnsi="宋体" w:cs="宋体" w:hint="eastAsia"/>
          <w:sz w:val="24"/>
        </w:rPr>
        <w:t>(采购编号、项目名称)采购项目的报价邀请，我方愿意参加报价，并证明所提供的资格文件和所要求的说明是真实可靠的和准确无误的。</w:t>
      </w:r>
    </w:p>
    <w:p w:rsidR="002521D9" w:rsidRDefault="00181D66">
      <w:pPr>
        <w:spacing w:line="360" w:lineRule="auto"/>
        <w:ind w:firstLineChars="200" w:firstLine="480"/>
        <w:rPr>
          <w:rFonts w:ascii="宋体" w:hAnsi="宋体" w:cs="宋体"/>
          <w:sz w:val="24"/>
        </w:rPr>
      </w:pPr>
      <w:r>
        <w:rPr>
          <w:rFonts w:ascii="宋体" w:hAnsi="宋体" w:cs="宋体" w:hint="eastAsia"/>
          <w:sz w:val="24"/>
        </w:rPr>
        <w:t>我方对可能要求提供的进一步的资格资料表示理解和同意，并同意按贵方的要求提供任何有关资料。</w:t>
      </w:r>
    </w:p>
    <w:p w:rsidR="002521D9" w:rsidRDefault="00181D66">
      <w:pPr>
        <w:spacing w:line="360" w:lineRule="auto"/>
        <w:ind w:firstLineChars="200" w:firstLine="480"/>
        <w:rPr>
          <w:rFonts w:ascii="宋体" w:hAnsi="宋体" w:cs="宋体"/>
          <w:sz w:val="24"/>
        </w:rPr>
      </w:pPr>
      <w:r>
        <w:rPr>
          <w:rFonts w:ascii="宋体" w:hAnsi="宋体" w:cs="宋体" w:hint="eastAsia"/>
          <w:sz w:val="24"/>
        </w:rPr>
        <w:t xml:space="preserve">    </w:t>
      </w:r>
    </w:p>
    <w:p w:rsidR="002521D9" w:rsidRDefault="002521D9">
      <w:pPr>
        <w:spacing w:line="360" w:lineRule="auto"/>
        <w:ind w:firstLineChars="200" w:firstLine="480"/>
        <w:rPr>
          <w:rFonts w:ascii="宋体" w:hAnsi="宋体" w:cs="宋体"/>
          <w:sz w:val="24"/>
        </w:rPr>
      </w:pPr>
    </w:p>
    <w:p w:rsidR="002521D9" w:rsidRDefault="00181D66">
      <w:pPr>
        <w:spacing w:line="360" w:lineRule="auto"/>
        <w:ind w:firstLineChars="200" w:firstLine="480"/>
        <w:rPr>
          <w:rFonts w:ascii="宋体" w:hAnsi="宋体" w:cs="宋体"/>
          <w:sz w:val="24"/>
        </w:rPr>
      </w:pPr>
      <w:r>
        <w:rPr>
          <w:rFonts w:ascii="宋体" w:hAnsi="宋体" w:cs="宋体" w:hint="eastAsia"/>
          <w:sz w:val="24"/>
        </w:rPr>
        <w:t xml:space="preserve">    报价供应商全称：</w:t>
      </w:r>
      <w:r>
        <w:rPr>
          <w:rFonts w:ascii="宋体" w:hAnsi="宋体" w:cs="宋体" w:hint="eastAsia"/>
          <w:sz w:val="24"/>
          <w:u w:val="single"/>
        </w:rPr>
        <w:t xml:space="preserve">          （加盖公章）             </w:t>
      </w:r>
    </w:p>
    <w:p w:rsidR="002521D9" w:rsidRDefault="00181D66">
      <w:pPr>
        <w:spacing w:line="360" w:lineRule="auto"/>
        <w:ind w:firstLineChars="200" w:firstLine="480"/>
        <w:rPr>
          <w:rFonts w:ascii="宋体" w:hAnsi="宋体" w:cs="宋体"/>
          <w:sz w:val="24"/>
          <w:u w:val="single"/>
        </w:rPr>
      </w:pPr>
      <w:r>
        <w:rPr>
          <w:rFonts w:ascii="宋体" w:hAnsi="宋体" w:cs="宋体" w:hint="eastAsia"/>
          <w:sz w:val="24"/>
        </w:rPr>
        <w:t xml:space="preserve">    法定代表人（或授权代表）签字或盖章：</w:t>
      </w:r>
      <w:r>
        <w:rPr>
          <w:rFonts w:ascii="宋体" w:hAnsi="宋体" w:cs="宋体" w:hint="eastAsia"/>
          <w:sz w:val="24"/>
          <w:u w:val="single"/>
        </w:rPr>
        <w:t xml:space="preserve">                 </w:t>
      </w:r>
    </w:p>
    <w:p w:rsidR="002521D9" w:rsidRDefault="00181D66">
      <w:pPr>
        <w:spacing w:line="360" w:lineRule="auto"/>
        <w:ind w:firstLineChars="400" w:firstLine="96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p>
    <w:p w:rsidR="002521D9" w:rsidRDefault="00181D66">
      <w:pPr>
        <w:spacing w:line="360" w:lineRule="auto"/>
        <w:ind w:firstLineChars="200" w:firstLine="480"/>
        <w:rPr>
          <w:rFonts w:ascii="宋体" w:hAnsi="宋体" w:cs="宋体"/>
          <w:sz w:val="24"/>
        </w:rPr>
      </w:pPr>
      <w:r>
        <w:rPr>
          <w:rFonts w:ascii="宋体" w:hAnsi="宋体" w:cs="宋体" w:hint="eastAsia"/>
          <w:sz w:val="24"/>
        </w:rPr>
        <w:t xml:space="preserve">    电话／传真：</w:t>
      </w:r>
      <w:r>
        <w:rPr>
          <w:rFonts w:ascii="宋体" w:hAnsi="宋体" w:cs="宋体" w:hint="eastAsia"/>
          <w:sz w:val="24"/>
          <w:u w:val="single"/>
        </w:rPr>
        <w:t xml:space="preserve">                                   </w:t>
      </w:r>
    </w:p>
    <w:p w:rsidR="002521D9" w:rsidRDefault="00181D66">
      <w:pPr>
        <w:spacing w:line="360" w:lineRule="auto"/>
        <w:ind w:firstLineChars="200" w:firstLine="480"/>
        <w:rPr>
          <w:rFonts w:ascii="宋体" w:hAnsi="宋体" w:cs="宋体"/>
          <w:sz w:val="24"/>
        </w:rPr>
      </w:pPr>
      <w:r>
        <w:rPr>
          <w:rFonts w:ascii="宋体" w:hAnsi="宋体" w:cs="宋体" w:hint="eastAsia"/>
          <w:sz w:val="24"/>
        </w:rPr>
        <w:t xml:space="preserve"> </w:t>
      </w:r>
    </w:p>
    <w:p w:rsidR="002521D9" w:rsidRDefault="002521D9">
      <w:pPr>
        <w:pStyle w:val="ab"/>
      </w:pPr>
    </w:p>
    <w:p w:rsidR="002521D9" w:rsidRDefault="00181D66">
      <w:pPr>
        <w:spacing w:line="360" w:lineRule="auto"/>
        <w:rPr>
          <w:rFonts w:ascii="宋体" w:hAnsi="宋体" w:cs="宋体"/>
          <w:sz w:val="24"/>
        </w:rPr>
      </w:pPr>
      <w:r>
        <w:rPr>
          <w:rFonts w:ascii="宋体" w:hAnsi="宋体" w:cs="宋体" w:hint="eastAsia"/>
          <w:sz w:val="24"/>
        </w:rPr>
        <w:t>附后：</w:t>
      </w:r>
    </w:p>
    <w:p w:rsidR="002521D9" w:rsidRDefault="00181D66">
      <w:pPr>
        <w:spacing w:line="360" w:lineRule="auto"/>
        <w:rPr>
          <w:rFonts w:ascii="宋体" w:hAnsi="宋体" w:cs="宋体"/>
          <w:sz w:val="24"/>
        </w:rPr>
      </w:pPr>
      <w:r>
        <w:rPr>
          <w:rFonts w:ascii="宋体" w:hAnsi="宋体" w:cs="宋体" w:hint="eastAsia"/>
          <w:sz w:val="24"/>
        </w:rPr>
        <w:t>1、公司简介</w:t>
      </w:r>
    </w:p>
    <w:p w:rsidR="002521D9" w:rsidRDefault="00181D66">
      <w:pPr>
        <w:spacing w:line="360" w:lineRule="auto"/>
        <w:rPr>
          <w:rFonts w:ascii="宋体" w:hAnsi="宋体" w:cs="宋体"/>
          <w:sz w:val="24"/>
        </w:rPr>
      </w:pPr>
      <w:r>
        <w:rPr>
          <w:rFonts w:ascii="宋体" w:hAnsi="宋体" w:cs="宋体" w:hint="eastAsia"/>
          <w:sz w:val="24"/>
        </w:rPr>
        <w:t>2、资格证明文件（均加盖报价供应商公章）</w:t>
      </w:r>
    </w:p>
    <w:p w:rsidR="002521D9" w:rsidRDefault="00181D66">
      <w:pPr>
        <w:spacing w:line="360" w:lineRule="auto"/>
        <w:ind w:firstLineChars="150" w:firstLine="360"/>
        <w:rPr>
          <w:rFonts w:ascii="宋体" w:hAnsi="宋体" w:cs="宋体"/>
          <w:sz w:val="24"/>
        </w:rPr>
      </w:pPr>
      <w:r>
        <w:rPr>
          <w:rFonts w:ascii="宋体" w:hAnsi="宋体" w:cs="宋体" w:hint="eastAsia"/>
          <w:sz w:val="24"/>
        </w:rPr>
        <w:t>1）合格有效的营业执照副本有效复印件；</w:t>
      </w:r>
    </w:p>
    <w:p w:rsidR="002521D9" w:rsidRDefault="00181D66">
      <w:pPr>
        <w:spacing w:line="360" w:lineRule="auto"/>
        <w:ind w:firstLineChars="150" w:firstLine="360"/>
        <w:rPr>
          <w:rFonts w:ascii="宋体" w:hAnsi="宋体" w:cs="宋体"/>
          <w:sz w:val="24"/>
        </w:rPr>
      </w:pPr>
      <w:r>
        <w:rPr>
          <w:rFonts w:ascii="宋体" w:hAnsi="宋体" w:cs="宋体" w:hint="eastAsia"/>
          <w:sz w:val="24"/>
        </w:rPr>
        <w:t>2）法定代表人对报价代表的授权委托书（原件）；</w:t>
      </w:r>
    </w:p>
    <w:p w:rsidR="002521D9" w:rsidRDefault="00181D66">
      <w:pPr>
        <w:spacing w:line="360" w:lineRule="auto"/>
        <w:ind w:firstLineChars="150" w:firstLine="360"/>
        <w:rPr>
          <w:rFonts w:ascii="宋体" w:hAnsi="宋体" w:cs="宋体"/>
          <w:sz w:val="24"/>
        </w:rPr>
      </w:pPr>
      <w:r>
        <w:rPr>
          <w:rFonts w:ascii="宋体" w:hAnsi="宋体" w:cs="宋体" w:hint="eastAsia"/>
          <w:sz w:val="24"/>
        </w:rPr>
        <w:t>3）法定代表人和报价代表身份证正反面有效复印件；</w:t>
      </w:r>
    </w:p>
    <w:p w:rsidR="002521D9" w:rsidRDefault="00181D66">
      <w:pPr>
        <w:spacing w:line="360" w:lineRule="auto"/>
        <w:ind w:firstLineChars="150" w:firstLine="360"/>
        <w:rPr>
          <w:rFonts w:ascii="宋体" w:hAnsi="宋体" w:cs="宋体"/>
          <w:sz w:val="24"/>
        </w:rPr>
      </w:pPr>
      <w:r>
        <w:rPr>
          <w:rFonts w:ascii="宋体" w:hAnsi="宋体" w:cs="宋体" w:hint="eastAsia"/>
          <w:sz w:val="24"/>
        </w:rPr>
        <w:t>4）报价供应商须符合《中华人民共和国政府采购法》第二十二条规定条件且无行贿犯罪记录</w:t>
      </w:r>
      <w:r>
        <w:rPr>
          <w:rFonts w:ascii="宋体" w:hAnsi="宋体" w:cs="宋体" w:hint="eastAsia"/>
          <w:b/>
          <w:bCs/>
          <w:sz w:val="24"/>
        </w:rPr>
        <w:t>（须提供相关证明文件或书面声明）</w:t>
      </w:r>
      <w:r>
        <w:rPr>
          <w:rFonts w:ascii="宋体" w:hAnsi="宋体" w:cs="宋体" w:hint="eastAsia"/>
          <w:sz w:val="24"/>
        </w:rPr>
        <w:t>。</w:t>
      </w:r>
    </w:p>
    <w:p w:rsidR="002521D9" w:rsidRDefault="00181D66">
      <w:pPr>
        <w:spacing w:line="360" w:lineRule="auto"/>
        <w:ind w:firstLineChars="150" w:firstLine="360"/>
        <w:rPr>
          <w:rFonts w:ascii="宋体" w:hAnsi="宋体" w:cs="宋体"/>
          <w:sz w:val="24"/>
        </w:rPr>
      </w:pPr>
      <w:r>
        <w:rPr>
          <w:rFonts w:ascii="Arial" w:hAnsi="Arial" w:cs="Arial"/>
          <w:sz w:val="24"/>
        </w:rPr>
        <w:t>…………………………</w:t>
      </w:r>
    </w:p>
    <w:p w:rsidR="002521D9" w:rsidRDefault="002521D9">
      <w:pPr>
        <w:spacing w:line="360" w:lineRule="auto"/>
        <w:ind w:firstLineChars="150" w:firstLine="360"/>
        <w:rPr>
          <w:rFonts w:ascii="宋体" w:hAnsi="宋体" w:cs="宋体"/>
          <w:sz w:val="24"/>
        </w:rPr>
      </w:pPr>
    </w:p>
    <w:p w:rsidR="002521D9" w:rsidRDefault="002521D9">
      <w:pPr>
        <w:spacing w:line="360" w:lineRule="auto"/>
        <w:ind w:firstLineChars="150" w:firstLine="360"/>
        <w:rPr>
          <w:rFonts w:ascii="宋体" w:hAnsi="宋体" w:cs="宋体"/>
          <w:sz w:val="24"/>
        </w:rPr>
      </w:pPr>
    </w:p>
    <w:p w:rsidR="002521D9" w:rsidRDefault="002521D9">
      <w:pPr>
        <w:spacing w:line="360" w:lineRule="auto"/>
        <w:ind w:firstLineChars="150" w:firstLine="360"/>
        <w:rPr>
          <w:rFonts w:ascii="宋体" w:hAnsi="宋体" w:cs="宋体"/>
          <w:sz w:val="24"/>
        </w:rPr>
      </w:pPr>
    </w:p>
    <w:p w:rsidR="002521D9" w:rsidRDefault="002521D9">
      <w:pPr>
        <w:spacing w:line="360" w:lineRule="auto"/>
        <w:ind w:firstLineChars="150" w:firstLine="360"/>
        <w:rPr>
          <w:rFonts w:ascii="宋体" w:hAnsi="宋体" w:cs="宋体"/>
          <w:sz w:val="24"/>
        </w:rPr>
      </w:pPr>
    </w:p>
    <w:p w:rsidR="002521D9" w:rsidRDefault="002521D9">
      <w:pPr>
        <w:spacing w:line="360" w:lineRule="auto"/>
        <w:ind w:firstLineChars="150" w:firstLine="360"/>
        <w:rPr>
          <w:rFonts w:ascii="宋体" w:hAnsi="宋体" w:cs="宋体"/>
          <w:sz w:val="24"/>
        </w:rPr>
      </w:pPr>
    </w:p>
    <w:bookmarkEnd w:id="92"/>
    <w:bookmarkEnd w:id="93"/>
    <w:bookmarkEnd w:id="94"/>
    <w:bookmarkEnd w:id="95"/>
    <w:bookmarkEnd w:id="96"/>
    <w:bookmarkEnd w:id="97"/>
    <w:bookmarkEnd w:id="98"/>
    <w:p w:rsidR="002521D9" w:rsidRDefault="002521D9">
      <w:pPr>
        <w:spacing w:line="440" w:lineRule="exact"/>
        <w:rPr>
          <w:rFonts w:ascii="宋体" w:hAnsi="宋体" w:cs="宋体"/>
          <w:b/>
          <w:sz w:val="28"/>
          <w:szCs w:val="28"/>
        </w:rPr>
      </w:pPr>
    </w:p>
    <w:p w:rsidR="002521D9" w:rsidRDefault="00181D66">
      <w:pPr>
        <w:spacing w:line="440" w:lineRule="exact"/>
        <w:outlineLvl w:val="0"/>
        <w:rPr>
          <w:rFonts w:ascii="宋体" w:hAnsi="宋体" w:cs="宋体"/>
          <w:b/>
          <w:sz w:val="28"/>
          <w:szCs w:val="28"/>
        </w:rPr>
      </w:pPr>
      <w:r>
        <w:rPr>
          <w:rFonts w:ascii="宋体" w:hAnsi="宋体" w:cs="宋体" w:hint="eastAsia"/>
          <w:b/>
          <w:sz w:val="28"/>
          <w:szCs w:val="28"/>
        </w:rPr>
        <w:lastRenderedPageBreak/>
        <w:t xml:space="preserve"> </w:t>
      </w:r>
      <w:bookmarkStart w:id="99" w:name="_Toc15327"/>
      <w:bookmarkStart w:id="100" w:name="_Toc30609"/>
      <w:bookmarkStart w:id="101" w:name="_Toc13141"/>
      <w:bookmarkStart w:id="102" w:name="_Toc4657"/>
      <w:r>
        <w:rPr>
          <w:rFonts w:ascii="宋体" w:hAnsi="宋体" w:cs="宋体" w:hint="eastAsia"/>
          <w:b/>
          <w:sz w:val="28"/>
          <w:szCs w:val="28"/>
        </w:rPr>
        <w:t>格式5                  法定代表人授权书(原件)</w:t>
      </w:r>
      <w:bookmarkEnd w:id="99"/>
      <w:bookmarkEnd w:id="100"/>
      <w:bookmarkEnd w:id="101"/>
      <w:bookmarkEnd w:id="102"/>
    </w:p>
    <w:p w:rsidR="002521D9" w:rsidRDefault="002521D9">
      <w:pPr>
        <w:spacing w:line="440" w:lineRule="exact"/>
        <w:rPr>
          <w:rFonts w:ascii="宋体" w:hAnsi="宋体" w:cs="宋体"/>
          <w:b/>
          <w:sz w:val="28"/>
          <w:szCs w:val="28"/>
        </w:rPr>
      </w:pPr>
    </w:p>
    <w:p w:rsidR="002521D9" w:rsidRDefault="002521D9">
      <w:pPr>
        <w:spacing w:line="440" w:lineRule="exact"/>
        <w:rPr>
          <w:rFonts w:ascii="宋体" w:hAnsi="宋体" w:cs="宋体"/>
          <w:b/>
          <w:sz w:val="28"/>
          <w:szCs w:val="28"/>
        </w:rPr>
      </w:pPr>
    </w:p>
    <w:p w:rsidR="002521D9" w:rsidRDefault="00181D66">
      <w:pPr>
        <w:spacing w:line="360" w:lineRule="auto"/>
        <w:ind w:firstLineChars="200" w:firstLine="480"/>
        <w:rPr>
          <w:rFonts w:ascii="宋体" w:hAnsi="宋体" w:cs="宋体"/>
          <w:b/>
          <w:sz w:val="24"/>
          <w:u w:val="single"/>
        </w:rPr>
      </w:pPr>
      <w:r>
        <w:rPr>
          <w:rFonts w:ascii="宋体" w:hAnsi="宋体" w:cs="宋体" w:hint="eastAsia"/>
          <w:bCs/>
          <w:sz w:val="24"/>
        </w:rPr>
        <w:t>兹有</w:t>
      </w:r>
      <w:r>
        <w:rPr>
          <w:rFonts w:ascii="宋体" w:hAnsi="宋体" w:cs="宋体" w:hint="eastAsia"/>
          <w:b/>
          <w:sz w:val="24"/>
          <w:u w:val="single"/>
        </w:rPr>
        <w:t xml:space="preserve">                   </w:t>
      </w:r>
      <w:r>
        <w:rPr>
          <w:rFonts w:ascii="宋体" w:hAnsi="宋体" w:cs="宋体" w:hint="eastAsia"/>
          <w:bCs/>
          <w:sz w:val="24"/>
        </w:rPr>
        <w:t>(报价供应商全称)</w:t>
      </w:r>
      <w:r>
        <w:rPr>
          <w:rFonts w:ascii="宋体" w:hAnsi="宋体" w:cs="宋体" w:hint="eastAsia"/>
          <w:sz w:val="24"/>
        </w:rPr>
        <w:t>的</w:t>
      </w:r>
      <w:r>
        <w:rPr>
          <w:rFonts w:ascii="宋体" w:hAnsi="宋体" w:cs="宋体" w:hint="eastAsia"/>
          <w:bCs/>
          <w:sz w:val="24"/>
        </w:rPr>
        <w:t>法定代表人</w:t>
      </w:r>
      <w:r>
        <w:rPr>
          <w:rFonts w:ascii="宋体" w:hAnsi="宋体" w:cs="宋体" w:hint="eastAsia"/>
          <w:bCs/>
          <w:sz w:val="24"/>
          <w:u w:val="single"/>
        </w:rPr>
        <w:t xml:space="preserve">        </w:t>
      </w:r>
      <w:r>
        <w:rPr>
          <w:rFonts w:ascii="宋体" w:hAnsi="宋体" w:cs="宋体" w:hint="eastAsia"/>
          <w:bCs/>
          <w:sz w:val="24"/>
        </w:rPr>
        <w:t>（</w:t>
      </w:r>
      <w:r>
        <w:rPr>
          <w:rFonts w:ascii="宋体" w:hAnsi="宋体" w:cs="宋体" w:hint="eastAsia"/>
          <w:sz w:val="24"/>
        </w:rPr>
        <w:t>姓名）授权</w:t>
      </w:r>
      <w:r>
        <w:rPr>
          <w:rFonts w:ascii="宋体" w:hAnsi="宋体" w:cs="宋体" w:hint="eastAsia"/>
          <w:sz w:val="24"/>
          <w:u w:val="single"/>
        </w:rPr>
        <w:t xml:space="preserve">    </w:t>
      </w:r>
      <w:r>
        <w:rPr>
          <w:rFonts w:ascii="宋体" w:hAnsi="宋体" w:cs="宋体" w:hint="eastAsia"/>
          <w:b/>
          <w:sz w:val="24"/>
          <w:u w:val="single"/>
        </w:rPr>
        <w:t xml:space="preserve">          </w:t>
      </w:r>
    </w:p>
    <w:p w:rsidR="002521D9" w:rsidRDefault="00181D66">
      <w:pPr>
        <w:spacing w:line="360" w:lineRule="auto"/>
        <w:ind w:firstLineChars="200" w:firstLine="480"/>
        <w:rPr>
          <w:rFonts w:ascii="宋体" w:hAnsi="宋体" w:cs="宋体"/>
          <w:sz w:val="24"/>
        </w:rPr>
      </w:pPr>
      <w:r>
        <w:rPr>
          <w:rFonts w:ascii="宋体" w:hAnsi="宋体" w:cs="宋体" w:hint="eastAsia"/>
          <w:sz w:val="24"/>
        </w:rPr>
        <w:t xml:space="preserve">（被授权人姓名），为 </w:t>
      </w:r>
      <w:r>
        <w:rPr>
          <w:rFonts w:ascii="宋体" w:hAnsi="宋体" w:cs="宋体" w:hint="eastAsia"/>
          <w:sz w:val="24"/>
          <w:u w:val="single"/>
        </w:rPr>
        <w:t xml:space="preserve">             （</w:t>
      </w:r>
      <w:r>
        <w:rPr>
          <w:rFonts w:ascii="宋体" w:hAnsi="宋体" w:cs="宋体" w:hint="eastAsia"/>
          <w:sz w:val="24"/>
        </w:rPr>
        <w:t>采购编号）的报价代理人，以本公司名义处理一切与之有关的事宜。</w:t>
      </w:r>
    </w:p>
    <w:p w:rsidR="002521D9" w:rsidRDefault="00181D66">
      <w:pPr>
        <w:pStyle w:val="ptdl"/>
        <w:spacing w:line="360" w:lineRule="auto"/>
        <w:ind w:firstLineChars="200"/>
        <w:rPr>
          <w:rFonts w:ascii="宋体" w:hAnsi="宋体" w:cs="宋体"/>
          <w:bCs/>
          <w:szCs w:val="24"/>
        </w:rPr>
      </w:pPr>
      <w:r>
        <w:rPr>
          <w:rFonts w:ascii="宋体" w:hAnsi="宋体" w:cs="宋体" w:hint="eastAsia"/>
          <w:szCs w:val="24"/>
        </w:rPr>
        <w:t>本授权书仅对</w:t>
      </w:r>
      <w:r>
        <w:rPr>
          <w:rFonts w:ascii="宋体" w:hAnsi="宋体" w:cs="宋体" w:hint="eastAsia"/>
          <w:bCs/>
          <w:szCs w:val="24"/>
        </w:rPr>
        <w:t>该项目有效，</w:t>
      </w:r>
      <w:r>
        <w:rPr>
          <w:rFonts w:ascii="宋体" w:hAnsi="宋体" w:cs="宋体" w:hint="eastAsia"/>
          <w:szCs w:val="24"/>
        </w:rPr>
        <w:t>特此声明。</w:t>
      </w:r>
    </w:p>
    <w:p w:rsidR="002521D9" w:rsidRDefault="00181D66">
      <w:pPr>
        <w:pStyle w:val="ptdl"/>
        <w:spacing w:line="360" w:lineRule="auto"/>
        <w:ind w:firstLineChars="200"/>
        <w:jc w:val="left"/>
        <w:rPr>
          <w:rFonts w:ascii="宋体" w:hAnsi="宋体" w:cs="宋体"/>
          <w:szCs w:val="24"/>
        </w:rPr>
      </w:pPr>
      <w:r>
        <w:rPr>
          <w:rFonts w:ascii="宋体" w:hAnsi="宋体" w:cs="宋体" w:hint="eastAsia"/>
          <w:bCs/>
          <w:szCs w:val="24"/>
        </w:rPr>
        <w:t>法定代表人</w:t>
      </w:r>
      <w:r>
        <w:rPr>
          <w:rFonts w:ascii="宋体" w:hAnsi="宋体" w:cs="宋体" w:hint="eastAsia"/>
          <w:szCs w:val="24"/>
        </w:rPr>
        <w:t>签字或盖章：</w:t>
      </w:r>
      <w:r>
        <w:rPr>
          <w:rFonts w:ascii="宋体" w:hAnsi="宋体" w:cs="宋体" w:hint="eastAsia"/>
          <w:szCs w:val="24"/>
          <w:u w:val="single"/>
        </w:rPr>
        <w:t xml:space="preserve">               </w:t>
      </w:r>
      <w:r>
        <w:rPr>
          <w:rFonts w:ascii="宋体" w:hAnsi="宋体" w:cs="宋体" w:hint="eastAsia"/>
          <w:szCs w:val="24"/>
        </w:rPr>
        <w:t xml:space="preserve"> </w:t>
      </w:r>
    </w:p>
    <w:p w:rsidR="002521D9" w:rsidRDefault="00181D66">
      <w:pPr>
        <w:pStyle w:val="ptdl"/>
        <w:spacing w:line="360" w:lineRule="auto"/>
        <w:ind w:firstLineChars="200"/>
        <w:jc w:val="left"/>
        <w:rPr>
          <w:rFonts w:ascii="宋体" w:hAnsi="宋体" w:cs="宋体"/>
          <w:szCs w:val="24"/>
          <w:u w:val="single"/>
        </w:rPr>
      </w:pPr>
      <w:r>
        <w:rPr>
          <w:rFonts w:ascii="宋体" w:hAnsi="宋体" w:cs="宋体" w:hint="eastAsia"/>
          <w:szCs w:val="24"/>
        </w:rPr>
        <w:t>被授权人签字或盖章：</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b/>
          <w:szCs w:val="24"/>
          <w:u w:val="single"/>
        </w:rPr>
        <w:t xml:space="preserve">          </w:t>
      </w:r>
    </w:p>
    <w:p w:rsidR="002521D9" w:rsidRDefault="00181D66">
      <w:pPr>
        <w:pStyle w:val="ptdl"/>
        <w:spacing w:line="360" w:lineRule="auto"/>
        <w:ind w:firstLine="560"/>
        <w:jc w:val="left"/>
        <w:rPr>
          <w:rFonts w:ascii="宋体" w:hAnsi="宋体" w:cs="宋体"/>
          <w:b/>
          <w:szCs w:val="24"/>
          <w:u w:val="single"/>
        </w:rPr>
      </w:pPr>
      <w:r>
        <w:rPr>
          <w:rFonts w:ascii="宋体" w:hAnsi="宋体" w:cs="宋体" w:hint="eastAsia"/>
          <w:szCs w:val="24"/>
        </w:rPr>
        <w:t>报价单位详细地址：</w:t>
      </w:r>
      <w:r>
        <w:rPr>
          <w:rFonts w:ascii="宋体" w:hAnsi="宋体" w:cs="宋体" w:hint="eastAsia"/>
          <w:b/>
          <w:szCs w:val="24"/>
          <w:u w:val="single"/>
        </w:rPr>
        <w:t xml:space="preserve">                             </w:t>
      </w:r>
    </w:p>
    <w:p w:rsidR="002521D9" w:rsidRDefault="00181D66">
      <w:pPr>
        <w:pStyle w:val="ptdl"/>
        <w:spacing w:line="360" w:lineRule="auto"/>
        <w:ind w:firstLine="560"/>
        <w:jc w:val="left"/>
        <w:rPr>
          <w:rFonts w:ascii="宋体" w:hAnsi="宋体" w:cs="宋体"/>
          <w:szCs w:val="24"/>
        </w:rPr>
      </w:pPr>
      <w:r>
        <w:rPr>
          <w:rFonts w:ascii="宋体" w:hAnsi="宋体" w:cs="宋体" w:hint="eastAsia"/>
          <w:szCs w:val="24"/>
        </w:rPr>
        <w:t>邮编：</w:t>
      </w:r>
      <w:r>
        <w:rPr>
          <w:rFonts w:ascii="宋体" w:hAnsi="宋体" w:cs="宋体" w:hint="eastAsia"/>
          <w:b/>
          <w:szCs w:val="24"/>
          <w:u w:val="single"/>
        </w:rPr>
        <w:t xml:space="preserve">                             </w:t>
      </w:r>
    </w:p>
    <w:p w:rsidR="002521D9" w:rsidRDefault="00181D66">
      <w:pPr>
        <w:pStyle w:val="ptdl"/>
        <w:spacing w:line="360" w:lineRule="auto"/>
        <w:ind w:firstLine="560"/>
        <w:jc w:val="left"/>
        <w:rPr>
          <w:rFonts w:ascii="宋体" w:hAnsi="宋体" w:cs="宋体"/>
          <w:szCs w:val="24"/>
        </w:rPr>
      </w:pPr>
      <w:r>
        <w:rPr>
          <w:rFonts w:ascii="宋体" w:hAnsi="宋体" w:cs="宋体" w:hint="eastAsia"/>
          <w:szCs w:val="24"/>
        </w:rPr>
        <w:t>E-mail:</w:t>
      </w:r>
      <w:r>
        <w:rPr>
          <w:rFonts w:ascii="宋体" w:hAnsi="宋体" w:cs="宋体" w:hint="eastAsia"/>
          <w:b/>
          <w:szCs w:val="24"/>
          <w:u w:val="single"/>
        </w:rPr>
        <w:t xml:space="preserve">                             </w:t>
      </w:r>
    </w:p>
    <w:p w:rsidR="002521D9" w:rsidRDefault="00181D66">
      <w:pPr>
        <w:spacing w:line="360" w:lineRule="auto"/>
        <w:ind w:firstLineChars="200" w:firstLine="480"/>
        <w:rPr>
          <w:rFonts w:ascii="宋体" w:hAnsi="宋体" w:cs="宋体"/>
          <w:sz w:val="24"/>
        </w:rPr>
      </w:pPr>
      <w:r>
        <w:rPr>
          <w:rFonts w:ascii="宋体" w:hAnsi="宋体" w:cs="宋体" w:hint="eastAsia"/>
          <w:sz w:val="24"/>
        </w:rPr>
        <w:t>联系电话/传真号码：</w:t>
      </w:r>
      <w:r>
        <w:rPr>
          <w:rFonts w:ascii="宋体" w:hAnsi="宋体" w:cs="宋体" w:hint="eastAsia"/>
          <w:b/>
          <w:sz w:val="24"/>
          <w:u w:val="single"/>
        </w:rPr>
        <w:t xml:space="preserve">                             </w:t>
      </w:r>
    </w:p>
    <w:p w:rsidR="002521D9" w:rsidRDefault="002521D9">
      <w:pPr>
        <w:spacing w:line="360" w:lineRule="auto"/>
        <w:rPr>
          <w:rFonts w:ascii="宋体" w:hAnsi="宋体" w:cs="宋体"/>
          <w:b/>
          <w:sz w:val="24"/>
        </w:rPr>
      </w:pPr>
    </w:p>
    <w:p w:rsidR="002521D9" w:rsidRDefault="002521D9">
      <w:pPr>
        <w:pStyle w:val="ptdl"/>
        <w:spacing w:line="360" w:lineRule="auto"/>
        <w:ind w:right="560" w:firstLine="560"/>
        <w:jc w:val="center"/>
        <w:rPr>
          <w:rFonts w:ascii="宋体" w:hAnsi="宋体" w:cs="宋体"/>
          <w:szCs w:val="24"/>
        </w:rPr>
      </w:pPr>
    </w:p>
    <w:p w:rsidR="002521D9" w:rsidRDefault="00181D66">
      <w:pPr>
        <w:pStyle w:val="ptdl"/>
        <w:spacing w:line="360" w:lineRule="auto"/>
        <w:ind w:right="560" w:firstLine="560"/>
        <w:jc w:val="center"/>
        <w:rPr>
          <w:rFonts w:ascii="宋体" w:hAnsi="宋体" w:cs="宋体"/>
          <w:szCs w:val="24"/>
        </w:rPr>
      </w:pPr>
      <w:r>
        <w:rPr>
          <w:rFonts w:ascii="宋体" w:hAnsi="宋体" w:cs="宋体" w:hint="eastAsia"/>
          <w:szCs w:val="24"/>
        </w:rPr>
        <w:t xml:space="preserve">                   报价供应商全称（加盖公章）：</w:t>
      </w:r>
    </w:p>
    <w:p w:rsidR="002521D9" w:rsidRDefault="00181D66">
      <w:pPr>
        <w:spacing w:line="360" w:lineRule="auto"/>
        <w:ind w:firstLineChars="352" w:firstLine="845"/>
        <w:jc w:val="center"/>
        <w:rPr>
          <w:rFonts w:ascii="宋体" w:hAnsi="宋体" w:cs="宋体"/>
          <w:b/>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521D9" w:rsidRDefault="002521D9">
      <w:pPr>
        <w:spacing w:line="440" w:lineRule="exact"/>
        <w:rPr>
          <w:rFonts w:ascii="宋体" w:hAnsi="宋体" w:cs="宋体"/>
          <w:b/>
          <w:sz w:val="28"/>
          <w:szCs w:val="28"/>
        </w:rPr>
      </w:pPr>
    </w:p>
    <w:p w:rsidR="002521D9" w:rsidRDefault="002521D9">
      <w:pPr>
        <w:spacing w:line="440" w:lineRule="exact"/>
        <w:rPr>
          <w:rFonts w:ascii="宋体" w:hAnsi="宋体" w:cs="宋体"/>
          <w:b/>
          <w:sz w:val="28"/>
          <w:szCs w:val="28"/>
        </w:rPr>
      </w:pPr>
    </w:p>
    <w:p w:rsidR="002521D9" w:rsidRDefault="00181D66">
      <w:pPr>
        <w:spacing w:line="400" w:lineRule="exact"/>
        <w:jc w:val="center"/>
        <w:rPr>
          <w:rFonts w:ascii="黑体" w:eastAsia="黑体"/>
          <w:b/>
          <w:sz w:val="24"/>
        </w:rPr>
      </w:pPr>
      <w:r>
        <w:rPr>
          <w:rFonts w:ascii="黑体" w:eastAsia="黑体" w:hint="eastAsia"/>
          <w:b/>
          <w:sz w:val="24"/>
        </w:rPr>
        <w:t>（请附上法人代表及报价代表身份证双面复印件）</w:t>
      </w:r>
    </w:p>
    <w:p w:rsidR="002521D9" w:rsidRDefault="002521D9">
      <w:pPr>
        <w:spacing w:line="440" w:lineRule="exact"/>
        <w:rPr>
          <w:rFonts w:ascii="宋体" w:hAnsi="宋体" w:cs="宋体"/>
          <w:b/>
          <w:sz w:val="28"/>
          <w:szCs w:val="28"/>
        </w:rPr>
      </w:pPr>
    </w:p>
    <w:p w:rsidR="002521D9" w:rsidRDefault="002521D9">
      <w:pPr>
        <w:spacing w:line="440" w:lineRule="exact"/>
        <w:rPr>
          <w:rFonts w:ascii="宋体" w:hAnsi="宋体" w:cs="宋体"/>
          <w:b/>
          <w:sz w:val="28"/>
          <w:szCs w:val="28"/>
        </w:rPr>
      </w:pPr>
    </w:p>
    <w:p w:rsidR="002521D9" w:rsidRDefault="002521D9">
      <w:pPr>
        <w:pStyle w:val="ad"/>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2521D9" w:rsidRDefault="002521D9">
      <w:pPr>
        <w:spacing w:line="440" w:lineRule="exact"/>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2521D9">
      <w:pPr>
        <w:pStyle w:val="Default"/>
        <w:rPr>
          <w:color w:val="auto"/>
        </w:rPr>
      </w:pPr>
    </w:p>
    <w:p w:rsidR="002521D9" w:rsidRDefault="00181D66">
      <w:pPr>
        <w:spacing w:line="440" w:lineRule="exact"/>
        <w:outlineLvl w:val="0"/>
        <w:rPr>
          <w:rFonts w:ascii="宋体" w:hAnsi="宋体" w:cs="宋体"/>
          <w:b/>
          <w:sz w:val="28"/>
          <w:szCs w:val="28"/>
        </w:rPr>
      </w:pPr>
      <w:r>
        <w:rPr>
          <w:rFonts w:ascii="宋体" w:hAnsi="宋体" w:cs="宋体" w:hint="eastAsia"/>
          <w:b/>
          <w:sz w:val="28"/>
          <w:szCs w:val="28"/>
        </w:rPr>
        <w:t>格式6                          资格声明函</w:t>
      </w:r>
    </w:p>
    <w:p w:rsidR="002521D9" w:rsidRDefault="002521D9">
      <w:pPr>
        <w:pStyle w:val="a7"/>
        <w:spacing w:line="360" w:lineRule="auto"/>
        <w:rPr>
          <w:rFonts w:ascii="宋体" w:hAnsi="宋体" w:cs="宋体"/>
          <w:color w:val="FF0000"/>
          <w:sz w:val="24"/>
          <w:szCs w:val="24"/>
        </w:rPr>
      </w:pPr>
    </w:p>
    <w:p w:rsidR="002521D9" w:rsidRDefault="00181D66">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2521D9" w:rsidRDefault="00181D66">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1、我公司符合《中华人民共和国政府采购法》第二十二条规定条件且无行贿犯罪记录。</w:t>
      </w:r>
    </w:p>
    <w:p w:rsidR="002521D9" w:rsidRDefault="00181D66">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特此声明！</w:t>
      </w:r>
    </w:p>
    <w:p w:rsidR="002521D9" w:rsidRDefault="00181D66">
      <w:pPr>
        <w:pStyle w:val="Default"/>
        <w:spacing w:line="360" w:lineRule="auto"/>
        <w:ind w:firstLineChars="200" w:firstLine="480"/>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rsidR="002521D9" w:rsidRDefault="00181D66">
      <w:pPr>
        <w:pStyle w:val="aa"/>
        <w:widowControl/>
        <w:spacing w:line="360" w:lineRule="auto"/>
        <w:ind w:firstLine="336"/>
        <w:rPr>
          <w:rFonts w:asciiTheme="minorEastAsia" w:eastAsiaTheme="minorEastAsia" w:hAnsiTheme="minorEastAsia" w:cstheme="minorEastAsia"/>
          <w:color w:val="FF0000"/>
        </w:rPr>
      </w:pPr>
      <w:r>
        <w:rPr>
          <w:rFonts w:asciiTheme="minorEastAsia" w:eastAsiaTheme="minorEastAsia" w:hAnsiTheme="minorEastAsia" w:cstheme="minorEastAsia" w:hint="eastAsia"/>
          <w:color w:val="FF0000"/>
        </w:rPr>
        <w:t>特此声明。</w:t>
      </w: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181D66">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2521D9" w:rsidRDefault="00181D66">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2521D9" w:rsidRDefault="00181D66">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181D66">
      <w:pPr>
        <w:spacing w:line="440" w:lineRule="exact"/>
        <w:outlineLvl w:val="0"/>
        <w:rPr>
          <w:rFonts w:ascii="宋体" w:hAnsi="宋体" w:cs="宋体"/>
          <w:b/>
          <w:sz w:val="28"/>
          <w:szCs w:val="28"/>
        </w:rPr>
      </w:pPr>
      <w:r>
        <w:rPr>
          <w:rFonts w:ascii="宋体" w:hAnsi="宋体" w:cs="宋体" w:hint="eastAsia"/>
          <w:b/>
          <w:sz w:val="28"/>
          <w:szCs w:val="28"/>
        </w:rPr>
        <w:t xml:space="preserve">格式7                         售后服务承诺 </w:t>
      </w:r>
    </w:p>
    <w:p w:rsidR="002521D9" w:rsidRDefault="002521D9">
      <w:pPr>
        <w:pStyle w:val="a7"/>
        <w:spacing w:line="360" w:lineRule="auto"/>
        <w:rPr>
          <w:rFonts w:ascii="宋体" w:hAnsi="宋体" w:cs="宋体"/>
          <w:color w:val="FF0000"/>
          <w:sz w:val="24"/>
          <w:szCs w:val="24"/>
        </w:rPr>
      </w:pPr>
    </w:p>
    <w:p w:rsidR="002521D9" w:rsidRDefault="00181D66">
      <w:pPr>
        <w:pStyle w:val="a7"/>
        <w:spacing w:line="360" w:lineRule="auto"/>
        <w:rPr>
          <w:rFonts w:ascii="宋体" w:hAnsi="宋体" w:cs="宋体"/>
          <w:color w:val="FF0000"/>
          <w:sz w:val="24"/>
          <w:szCs w:val="24"/>
        </w:rPr>
      </w:pPr>
      <w:r>
        <w:rPr>
          <w:rFonts w:ascii="宋体" w:hAnsi="宋体" w:cs="宋体" w:hint="eastAsia"/>
          <w:color w:val="FF0000"/>
          <w:sz w:val="24"/>
          <w:szCs w:val="24"/>
        </w:rPr>
        <w:t>致：</w:t>
      </w:r>
      <w:r>
        <w:rPr>
          <w:rFonts w:ascii="宋体" w:hAnsi="宋体" w:cs="宋体" w:hint="eastAsia"/>
          <w:b/>
          <w:bCs/>
          <w:color w:val="FF0000"/>
          <w:sz w:val="24"/>
          <w:szCs w:val="24"/>
          <w:u w:val="single"/>
        </w:rPr>
        <w:t xml:space="preserve">   泉州师范学院（采购单位名称）      </w:t>
      </w: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2521D9">
      <w:pPr>
        <w:pStyle w:val="aa"/>
        <w:widowControl/>
        <w:ind w:firstLine="336"/>
        <w:rPr>
          <w:rFonts w:asciiTheme="minorEastAsia" w:eastAsiaTheme="minorEastAsia" w:hAnsiTheme="minorEastAsia" w:cstheme="minorEastAsia"/>
          <w:color w:val="FF0000"/>
        </w:rPr>
      </w:pPr>
    </w:p>
    <w:p w:rsidR="002521D9" w:rsidRDefault="00181D66">
      <w:pPr>
        <w:spacing w:line="360" w:lineRule="auto"/>
        <w:ind w:firstLineChars="1000" w:firstLine="2400"/>
        <w:rPr>
          <w:rFonts w:ascii="宋体" w:hAnsi="宋体" w:cs="宋体"/>
          <w:sz w:val="24"/>
          <w:u w:val="single"/>
        </w:rPr>
      </w:pPr>
      <w:r>
        <w:rPr>
          <w:rFonts w:ascii="宋体" w:hAnsi="宋体" w:cs="宋体" w:hint="eastAsia"/>
          <w:sz w:val="24"/>
        </w:rPr>
        <w:t>报价供应商全称(加盖公章)：</w:t>
      </w:r>
      <w:r>
        <w:rPr>
          <w:rFonts w:ascii="宋体" w:hAnsi="宋体" w:cs="宋体" w:hint="eastAsia"/>
          <w:sz w:val="24"/>
          <w:u w:val="single"/>
        </w:rPr>
        <w:t xml:space="preserve">                    </w:t>
      </w:r>
    </w:p>
    <w:p w:rsidR="002521D9" w:rsidRDefault="00181D66">
      <w:pPr>
        <w:spacing w:line="360" w:lineRule="auto"/>
        <w:ind w:firstLineChars="1600" w:firstLine="3840"/>
        <w:jc w:val="left"/>
        <w:rPr>
          <w:rFonts w:ascii="宋体" w:hAnsi="宋体" w:cs="宋体"/>
          <w:sz w:val="24"/>
          <w:u w:val="single"/>
        </w:rPr>
      </w:pPr>
      <w:r>
        <w:rPr>
          <w:rFonts w:ascii="宋体" w:hAnsi="宋体" w:cs="宋体" w:hint="eastAsia"/>
          <w:sz w:val="24"/>
        </w:rPr>
        <w:t>报价代表签字：</w:t>
      </w:r>
      <w:r>
        <w:rPr>
          <w:rFonts w:ascii="宋体" w:hAnsi="宋体" w:cs="宋体" w:hint="eastAsia"/>
          <w:sz w:val="24"/>
          <w:u w:val="single"/>
        </w:rPr>
        <w:t xml:space="preserve">                    </w:t>
      </w:r>
    </w:p>
    <w:p w:rsidR="002521D9" w:rsidRDefault="00181D66">
      <w:pPr>
        <w:spacing w:line="360" w:lineRule="auto"/>
        <w:ind w:firstLineChars="2000" w:firstLine="4800"/>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p w:rsidR="002521D9" w:rsidRDefault="002521D9">
      <w:pPr>
        <w:pStyle w:val="Default"/>
        <w:rPr>
          <w:rFonts w:asciiTheme="minorEastAsia" w:eastAsiaTheme="minorEastAsia" w:hAnsiTheme="minorEastAsia" w:cstheme="minorEastAsia"/>
          <w:color w:val="FF0000"/>
        </w:rPr>
      </w:pPr>
    </w:p>
    <w:sectPr w:rsidR="002521D9">
      <w:footerReference w:type="default" r:id="rId11"/>
      <w:footerReference w:type="first" r:id="rId12"/>
      <w:pgSz w:w="11906" w:h="16838"/>
      <w:pgMar w:top="1134" w:right="1134" w:bottom="851" w:left="1247"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D5" w:rsidRDefault="000912D5">
      <w:r>
        <w:separator/>
      </w:r>
    </w:p>
  </w:endnote>
  <w:endnote w:type="continuationSeparator" w:id="0">
    <w:p w:rsidR="000912D5" w:rsidRDefault="0009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20B0604020202020204"/>
    <w:charset w:val="86"/>
    <w:family w:val="modern"/>
    <w:pitch w:val="default"/>
    <w:sig w:usb0="00000001" w:usb1="080E0000" w:usb2="00000000" w:usb3="00000000" w:csb0="00040000" w:csb1="00000000"/>
  </w:font>
  <w:font w:name="Segoe UI">
    <w:altName w:val="Calibri"/>
    <w:panose1 w:val="020B0604020202020204"/>
    <w:charset w:val="00"/>
    <w:family w:val="auto"/>
    <w:pitch w:val="default"/>
    <w:sig w:usb0="E10022FF" w:usb1="C000E47F" w:usb2="00000029" w:usb3="00000000" w:csb0="200001DF" w:csb1="20000000"/>
  </w:font>
  <w:font w:name="仿宋_GB2312">
    <w:altName w:val="微软雅黑"/>
    <w:panose1 w:val="020B0604020202020204"/>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D9" w:rsidRDefault="00181D66">
    <w:pPr>
      <w:pStyle w:val="a8"/>
      <w:framePr w:wrap="around" w:vAnchor="text" w:hAnchor="margin" w:xAlign="right" w:y="1"/>
      <w:rPr>
        <w:rStyle w:val="af"/>
      </w:rPr>
    </w:pPr>
    <w:r>
      <w:fldChar w:fldCharType="begin"/>
    </w:r>
    <w:r>
      <w:rPr>
        <w:rStyle w:val="af"/>
      </w:rPr>
      <w:instrText xml:space="preserve">PAGE  </w:instrText>
    </w:r>
    <w:r>
      <w:fldChar w:fldCharType="end"/>
    </w:r>
  </w:p>
  <w:p w:rsidR="002521D9" w:rsidRDefault="002521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2521D9">
      <w:trPr>
        <w:trHeight w:hRule="exact" w:val="301"/>
        <w:jc w:val="center"/>
      </w:trPr>
      <w:tc>
        <w:tcPr>
          <w:tcW w:w="10209" w:type="dxa"/>
          <w:tcBorders>
            <w:top w:val="single" w:sz="4" w:space="0" w:color="auto"/>
            <w:left w:val="nil"/>
            <w:right w:val="nil"/>
          </w:tcBorders>
          <w:vAlign w:val="center"/>
        </w:tcPr>
        <w:p w:rsidR="002521D9" w:rsidRDefault="00181D66">
          <w:pPr>
            <w:pStyle w:val="a8"/>
            <w:tabs>
              <w:tab w:val="clear" w:pos="4153"/>
              <w:tab w:val="clear" w:pos="8306"/>
            </w:tabs>
            <w:ind w:right="360"/>
            <w:jc w:val="both"/>
          </w:pPr>
          <w:r>
            <w:rPr>
              <w:rFonts w:hint="eastAsia"/>
            </w:rPr>
            <w:t>福建诚信招标有限公司</w:t>
          </w:r>
          <w:r>
            <w:rPr>
              <w:rFonts w:hint="eastAsia"/>
            </w:rPr>
            <w:t xml:space="preserve">                          </w:t>
          </w:r>
          <w:r>
            <w:rPr>
              <w:rFonts w:hint="eastAsia"/>
            </w:rPr>
            <w:t>联系电话：</w:t>
          </w:r>
          <w:r>
            <w:rPr>
              <w:rFonts w:hint="eastAsia"/>
            </w:rPr>
            <w:t>0595-22507198</w:t>
          </w:r>
          <w:r>
            <w:rPr>
              <w:rFonts w:hint="eastAsia"/>
            </w:rPr>
            <w:t>、</w:t>
          </w:r>
          <w:r>
            <w:rPr>
              <w:rFonts w:hint="eastAsia"/>
            </w:rPr>
            <w:t xml:space="preserve">22507298                     </w:t>
          </w:r>
        </w:p>
      </w:tc>
    </w:tr>
  </w:tbl>
  <w:p w:rsidR="002521D9" w:rsidRDefault="002521D9">
    <w:pPr>
      <w:pStyle w:val="a8"/>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209"/>
    </w:tblGrid>
    <w:tr w:rsidR="002521D9">
      <w:trPr>
        <w:trHeight w:hRule="exact" w:val="301"/>
        <w:jc w:val="center"/>
      </w:trPr>
      <w:tc>
        <w:tcPr>
          <w:tcW w:w="10209" w:type="dxa"/>
          <w:tcBorders>
            <w:top w:val="single" w:sz="4" w:space="0" w:color="auto"/>
            <w:left w:val="nil"/>
            <w:right w:val="nil"/>
          </w:tcBorders>
          <w:vAlign w:val="center"/>
        </w:tcPr>
        <w:p w:rsidR="002521D9" w:rsidRDefault="00181D66">
          <w:pPr>
            <w:pStyle w:val="a8"/>
            <w:tabs>
              <w:tab w:val="clear" w:pos="4153"/>
              <w:tab w:val="clear" w:pos="8306"/>
            </w:tabs>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D9" w:rsidRDefault="00181D66">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196348F">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D9" w:rsidRDefault="002521D9">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B52FC85">
                          <w:pPr>
                            <w:pStyle w:val="10"/>
                          </w:pPr>
                        </w:p>
                      </w:txbxContent>
                    </v:textbox>
                  </v:shape>
                </w:pict>
              </mc:Fallback>
            </mc:AlternateContent>
          </w:r>
        </w:p>
      </w:tc>
    </w:tr>
  </w:tbl>
  <w:p w:rsidR="002521D9" w:rsidRDefault="002521D9">
    <w:pPr>
      <w:pStyle w:val="a8"/>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D9" w:rsidRDefault="00181D66">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21D9" w:rsidRDefault="00181D66">
                          <w:pPr>
                            <w:pStyle w:val="a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65445C">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D5" w:rsidRDefault="000912D5">
      <w:r>
        <w:separator/>
      </w:r>
    </w:p>
  </w:footnote>
  <w:footnote w:type="continuationSeparator" w:id="0">
    <w:p w:rsidR="000912D5" w:rsidRDefault="0009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D9" w:rsidRDefault="00181D66">
    <w:pPr>
      <w:pStyle w:val="a9"/>
      <w:tabs>
        <w:tab w:val="clear" w:pos="4153"/>
        <w:tab w:val="clear" w:pos="8306"/>
      </w:tabs>
      <w:jc w:val="both"/>
    </w:pPr>
    <w:r>
      <w:rPr>
        <w:rFonts w:hint="eastAsia"/>
      </w:rPr>
      <w:t>询价文件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943E2"/>
    <w:multiLevelType w:val="multilevel"/>
    <w:tmpl w:val="49F806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6F659E"/>
    <w:multiLevelType w:val="multilevel"/>
    <w:tmpl w:val="1D6F659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1E54461D"/>
    <w:multiLevelType w:val="multilevel"/>
    <w:tmpl w:val="1E544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3844FC"/>
    <w:multiLevelType w:val="multilevel"/>
    <w:tmpl w:val="273844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F806AB"/>
    <w:multiLevelType w:val="multilevel"/>
    <w:tmpl w:val="49F806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C3750D"/>
    <w:multiLevelType w:val="multilevel"/>
    <w:tmpl w:val="63C375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4E620DE"/>
    <w:multiLevelType w:val="multilevel"/>
    <w:tmpl w:val="64E620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895462B"/>
    <w:multiLevelType w:val="multilevel"/>
    <w:tmpl w:val="789546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1"/>
  </w:num>
  <w:num w:numId="4">
    <w:abstractNumId w:val="3"/>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1OWFmN2Y5NjIxNjdiMzI2ZTFmNjU1Mzk3MDZhMTAifQ=="/>
  </w:docVars>
  <w:rsids>
    <w:rsidRoot w:val="59835B2E"/>
    <w:rsid w:val="000644D2"/>
    <w:rsid w:val="000912D5"/>
    <w:rsid w:val="000B338B"/>
    <w:rsid w:val="00171F9E"/>
    <w:rsid w:val="00181D66"/>
    <w:rsid w:val="001840E5"/>
    <w:rsid w:val="001A2014"/>
    <w:rsid w:val="002507D6"/>
    <w:rsid w:val="002521D9"/>
    <w:rsid w:val="003258A9"/>
    <w:rsid w:val="003511F6"/>
    <w:rsid w:val="003C4C01"/>
    <w:rsid w:val="00403D8E"/>
    <w:rsid w:val="00483E9C"/>
    <w:rsid w:val="004B666F"/>
    <w:rsid w:val="00536190"/>
    <w:rsid w:val="005C41E1"/>
    <w:rsid w:val="005E37C3"/>
    <w:rsid w:val="00750C78"/>
    <w:rsid w:val="00756F9F"/>
    <w:rsid w:val="0085019E"/>
    <w:rsid w:val="009A6243"/>
    <w:rsid w:val="00A82BB4"/>
    <w:rsid w:val="00AA14C5"/>
    <w:rsid w:val="00AC4A6C"/>
    <w:rsid w:val="00B0728E"/>
    <w:rsid w:val="00B27F30"/>
    <w:rsid w:val="00B32E79"/>
    <w:rsid w:val="00B919BD"/>
    <w:rsid w:val="00BE2E41"/>
    <w:rsid w:val="00CD4021"/>
    <w:rsid w:val="00D219AC"/>
    <w:rsid w:val="00D92287"/>
    <w:rsid w:val="00DC269E"/>
    <w:rsid w:val="00E531F7"/>
    <w:rsid w:val="00E90215"/>
    <w:rsid w:val="00F2697F"/>
    <w:rsid w:val="034E4A21"/>
    <w:rsid w:val="083B0126"/>
    <w:rsid w:val="0E28283D"/>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6F5E719F"/>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0539"/>
  <w15:docId w15:val="{D1E116E9-43E5-E546-85CF-4FE424E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nhideWhenUsed="1"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2"/>
      <w:szCs w:val="44"/>
    </w:rPr>
  </w:style>
  <w:style w:type="paragraph" w:styleId="20">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beforeLines="50" w:afterLines="50" w:line="360" w:lineRule="auto"/>
      <w:ind w:left="480" w:firstLine="360"/>
      <w:jc w:val="left"/>
    </w:pPr>
    <w:rPr>
      <w:rFonts w:ascii="Times New Roman" w:hAnsi="Times New Roman"/>
      <w:sz w:val="24"/>
    </w:rPr>
  </w:style>
  <w:style w:type="paragraph" w:styleId="a3">
    <w:name w:val="Body Text Indent"/>
    <w:basedOn w:val="a"/>
    <w:qFormat/>
    <w:pPr>
      <w:ind w:firstLineChars="200" w:firstLine="560"/>
    </w:pPr>
    <w:rPr>
      <w:rFonts w:ascii="宋体" w:hAnsi="宋体"/>
      <w:sz w:val="28"/>
    </w:rPr>
  </w:style>
  <w:style w:type="paragraph" w:styleId="a4">
    <w:name w:val="Normal Indent"/>
    <w:basedOn w:val="a"/>
    <w:qFormat/>
    <w:pPr>
      <w:ind w:firstLineChars="200" w:firstLine="420"/>
    </w:pPr>
  </w:style>
  <w:style w:type="paragraph" w:styleId="a5">
    <w:name w:val="annotation text"/>
    <w:basedOn w:val="a"/>
    <w:qFormat/>
    <w:pPr>
      <w:jc w:val="left"/>
    </w:pPr>
  </w:style>
  <w:style w:type="paragraph" w:styleId="a6">
    <w:name w:val="Body Text"/>
    <w:basedOn w:val="a"/>
    <w:qFormat/>
    <w:pPr>
      <w:spacing w:after="120"/>
    </w:pPr>
    <w:rPr>
      <w:rFonts w:ascii="Calibri" w:hAnsi="Calibri"/>
    </w:rPr>
  </w:style>
  <w:style w:type="paragraph" w:styleId="a7">
    <w:name w:val="Date"/>
    <w:basedOn w:val="a"/>
    <w:next w:val="a"/>
    <w:qFormat/>
    <w:rPr>
      <w:sz w:val="28"/>
      <w:szCs w:val="20"/>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middleDot" w:pos="9515"/>
      </w:tabs>
      <w:spacing w:before="120" w:after="120" w:line="260" w:lineRule="exact"/>
      <w:ind w:firstLineChars="179" w:firstLine="359"/>
      <w:jc w:val="left"/>
    </w:pPr>
    <w:rPr>
      <w:b/>
      <w:bCs/>
      <w:caps/>
      <w:sz w:val="20"/>
      <w:szCs w:val="20"/>
    </w:rPr>
  </w:style>
  <w:style w:type="paragraph" w:styleId="TOC2">
    <w:name w:val="toc 2"/>
    <w:basedOn w:val="a"/>
    <w:next w:val="a"/>
    <w:qFormat/>
    <w:pPr>
      <w:ind w:leftChars="200" w:left="420"/>
    </w:p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qFormat/>
    <w:pPr>
      <w:jc w:val="center"/>
    </w:pPr>
    <w:rPr>
      <w:rFonts w:ascii="Arial Black" w:hAnsi="Arial Black" w:cs="Arial Black"/>
      <w:i/>
      <w:iCs/>
      <w:sz w:val="48"/>
      <w:szCs w:val="48"/>
    </w:rPr>
  </w:style>
  <w:style w:type="paragraph" w:styleId="ac">
    <w:name w:val="annotation subject"/>
    <w:basedOn w:val="a5"/>
    <w:next w:val="a5"/>
    <w:qFormat/>
    <w:rPr>
      <w:rFonts w:ascii="宋体" w:hAnsi="Courier New"/>
      <w:szCs w:val="20"/>
    </w:rPr>
  </w:style>
  <w:style w:type="paragraph" w:styleId="ad">
    <w:name w:val="Body Text First Indent"/>
    <w:basedOn w:val="a6"/>
    <w:unhideWhenUsed/>
    <w:qFormat/>
    <w:pPr>
      <w:ind w:firstLineChars="100" w:firstLine="420"/>
    </w:pPr>
  </w:style>
  <w:style w:type="character" w:styleId="ae">
    <w:name w:val="Strong"/>
    <w:basedOn w:val="a0"/>
    <w:qFormat/>
    <w:rPr>
      <w:b/>
    </w:rPr>
  </w:style>
  <w:style w:type="character" w:styleId="af">
    <w:name w:val="page number"/>
    <w:qFormat/>
  </w:style>
  <w:style w:type="character" w:styleId="af0">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ptdl">
    <w:name w:val="ptdl"/>
    <w:basedOn w:val="a"/>
    <w:qFormat/>
    <w:pPr>
      <w:spacing w:after="156"/>
      <w:ind w:firstLine="480"/>
    </w:pPr>
    <w:rPr>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1">
    <w:name w:val="Balloon Text"/>
    <w:basedOn w:val="a"/>
    <w:link w:val="af2"/>
    <w:rsid w:val="0085019E"/>
    <w:rPr>
      <w:rFonts w:ascii="宋体"/>
      <w:sz w:val="18"/>
      <w:szCs w:val="18"/>
    </w:rPr>
  </w:style>
  <w:style w:type="character" w:customStyle="1" w:styleId="af2">
    <w:name w:val="批注框文本 字符"/>
    <w:basedOn w:val="a0"/>
    <w:link w:val="af1"/>
    <w:rsid w:val="0085019E"/>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21</Pages>
  <Words>1796</Words>
  <Characters>10239</Characters>
  <Application>Microsoft Office Word</Application>
  <DocSecurity>0</DocSecurity>
  <Lines>85</Lines>
  <Paragraphs>24</Paragraphs>
  <ScaleCrop>false</ScaleCrop>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搁浅</dc:creator>
  <cp:lastModifiedBy>xzx</cp:lastModifiedBy>
  <cp:revision>10</cp:revision>
  <cp:lastPrinted>2021-11-24T07:21:00Z</cp:lastPrinted>
  <dcterms:created xsi:type="dcterms:W3CDTF">2021-07-12T06:55:00Z</dcterms:created>
  <dcterms:modified xsi:type="dcterms:W3CDTF">2025-10-27T08:10:00Z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1D74DC218C9B4B4FA60CAE48B8569FF5</vt:lpwstr>
  </property>
  <property fmtid="{D5CDD505-2E9C-101B-9397-08002B2CF9AE}" pid="4" name="KSOTemplateDocerSaveRecord">
    <vt:lpwstr>eyJoZGlkIjoiYTQ1N2YwMzEzMjBjZTBjYWQzNmY4NmI4M2FiMDNhZDYifQ==</vt:lpwstr>
  </property>
</Properties>
</file>