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r>
        <w:rPr>
          <w:rFonts w:ascii="宋体" w:hAnsi="宋体"/>
          <w:color w:val="FF0000"/>
          <w:w w:val="80"/>
          <w:sz w:val="120"/>
        </w:rPr>
        <w:pict>
          <v:shape id="_x0000_s1026" o:spid="_x0000_s1026" o:spt="175" type="#_x0000_t175" style="position:absolute;left:0pt;margin-left:-9.65pt;margin-top:11.1pt;height:61.5pt;width:437.9pt;z-index:251686912;mso-width-relative:page;mso-height-relative:page;" fillcolor="#FF0000" filled="t" stroked="t" coordsize="21600,21600" adj="0">
            <v:path/>
            <v:fill on="t" focussize="0,0"/>
            <v:stroke color="#FF0000"/>
            <v:imagedata o:title=""/>
            <o:lock v:ext="edit"/>
            <v:textpath on="t" fitshape="t" fitpath="t" trim="t" xscale="f" string="共青团泉州师范学院委员会文件" style="font-family:方正小标宋简体;font-size:36pt;v-text-align:stretch-justify;"/>
          </v:shape>
        </w:pict>
      </w:r>
    </w:p>
    <w:p>
      <w:pPr>
        <w:rPr>
          <w:rFonts w:ascii="仿宋_GB2312" w:eastAsia="仿宋_GB2312"/>
          <w:sz w:val="32"/>
        </w:rPr>
      </w:pPr>
    </w:p>
    <w:p/>
    <w:p>
      <w:pPr>
        <w:spacing w:line="700" w:lineRule="exact"/>
      </w:pPr>
    </w:p>
    <w:p>
      <w:pPr>
        <w:spacing w:line="700" w:lineRule="exact"/>
        <w:jc w:val="center"/>
        <w:rPr>
          <w:sz w:val="32"/>
          <w:szCs w:val="32"/>
        </w:rPr>
      </w:pPr>
      <w:r>
        <w:rPr>
          <w:rFonts w:hint="eastAsia" w:ascii="仿宋_GB2312" w:hAnsi="仿宋" w:eastAsia="仿宋_GB2312"/>
          <w:sz w:val="32"/>
          <w:szCs w:val="32"/>
        </w:rPr>
        <w:t>团泉师委〔</w:t>
      </w:r>
      <w:r>
        <w:rPr>
          <w:rFonts w:ascii="仿宋_GB2312" w:hAnsi="仿宋" w:eastAsia="仿宋_GB2312"/>
          <w:sz w:val="32"/>
          <w:szCs w:val="32"/>
        </w:rPr>
        <w:t>201</w:t>
      </w:r>
      <w:r>
        <w:rPr>
          <w:rFonts w:hint="eastAsia" w:ascii="仿宋_GB2312" w:hAnsi="仿宋" w:eastAsia="仿宋_GB2312"/>
          <w:sz w:val="32"/>
          <w:szCs w:val="32"/>
        </w:rPr>
        <w:t>9〕</w:t>
      </w:r>
      <w:r>
        <w:rPr>
          <w:rFonts w:hint="eastAsia" w:ascii="仿宋_GB2312" w:hAnsi="仿宋" w:eastAsia="仿宋_GB2312"/>
          <w:sz w:val="32"/>
          <w:szCs w:val="32"/>
          <w:lang w:val="en-US" w:eastAsia="zh-CN"/>
        </w:rPr>
        <w:t>12</w:t>
      </w:r>
      <w:r>
        <w:rPr>
          <w:rFonts w:hint="eastAsia" w:ascii="仿宋_GB2312" w:hAnsi="仿宋" w:eastAsia="仿宋_GB2312"/>
          <w:sz w:val="32"/>
          <w:szCs w:val="32"/>
        </w:rPr>
        <w:t>号</w:t>
      </w:r>
    </w:p>
    <w:p>
      <w:pPr>
        <w:spacing w:line="460" w:lineRule="exact"/>
      </w:pPr>
      <w:r>
        <w:rPr>
          <w:sz w:val="32"/>
        </w:rPr>
        <mc:AlternateContent>
          <mc:Choice Requires="wps">
            <w:drawing>
              <wp:anchor distT="0" distB="0" distL="114300" distR="114300" simplePos="0" relativeHeight="251688960" behindDoc="0" locked="0" layoutInCell="1" allowOverlap="1">
                <wp:simplePos x="0" y="0"/>
                <wp:positionH relativeFrom="column">
                  <wp:posOffset>-100330</wp:posOffset>
                </wp:positionH>
                <wp:positionV relativeFrom="paragraph">
                  <wp:posOffset>69215</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直线 54" o:spid="_x0000_s1026" o:spt="20" style="position:absolute;left:0pt;margin-left:-7.9pt;margin-top:5.45pt;height:0.05pt;width:442.15pt;z-index:251688960;mso-width-relative:page;mso-height-relative:page;" filled="f" stroked="t" coordsize="21600,21600" o:gfxdata="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cRO72wAAAAkBAAAPAAAAAAAAAAEAIAAA&#10;ACIAAABkcnMvZG93bnJldi54bWxQSwECFAAUAAAACACHTuJAGTyINdABAACUAwAADgAAAAAAAAAB&#10;ACAAAAAqAQAAZHJzL2Uyb0RvYy54bWxQSwUGAAAAAAYABgBZAQAAbAUAAAAA&#10;">
                <v:fill on="f" focussize="0,0"/>
                <v:stroke weight="3pt" color="#FF0000" joinstyle="round"/>
                <v:imagedata o:title=""/>
                <o:lock v:ext="edit" aspectratio="f"/>
              </v:line>
            </w:pict>
          </mc:Fallback>
        </mc:AlternateContent>
      </w:r>
    </w:p>
    <w:p>
      <w:pPr>
        <w:spacing w:line="560" w:lineRule="exact"/>
        <w:jc w:val="center"/>
        <w:rPr>
          <w:rFonts w:ascii="方正小标宋简体" w:hAnsi="宋体" w:eastAsia="方正小标宋简体" w:cs="宋体"/>
          <w:bCs/>
          <w:spacing w:val="-23"/>
          <w:kern w:val="0"/>
          <w:sz w:val="44"/>
          <w:szCs w:val="44"/>
          <w:lang w:val="zh-CN"/>
        </w:rPr>
      </w:pPr>
    </w:p>
    <w:p>
      <w:pPr>
        <w:spacing w:line="5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关于开展泉州师范学院青年马克思主义者</w:t>
      </w:r>
    </w:p>
    <w:p>
      <w:pPr>
        <w:spacing w:line="5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培养工程第</w:t>
      </w:r>
      <w:r>
        <w:rPr>
          <w:rFonts w:hint="eastAsia" w:ascii="方正小标宋简体" w:hAnsi="方正小标宋简体" w:eastAsia="方正小标宋简体" w:cs="方正小标宋简体"/>
          <w:bCs/>
          <w:sz w:val="44"/>
          <w:szCs w:val="44"/>
          <w:lang w:eastAsia="zh-CN"/>
        </w:rPr>
        <w:t>六</w:t>
      </w:r>
      <w:r>
        <w:rPr>
          <w:rFonts w:hint="eastAsia" w:ascii="方正小标宋简体" w:hAnsi="方正小标宋简体" w:eastAsia="方正小标宋简体" w:cs="方正小标宋简体"/>
          <w:bCs/>
          <w:sz w:val="44"/>
          <w:szCs w:val="44"/>
        </w:rPr>
        <w:t>期学生骨干培训班的通知</w:t>
      </w:r>
    </w:p>
    <w:p>
      <w:pPr>
        <w:spacing w:line="560" w:lineRule="exact"/>
        <w:rPr>
          <w:rFonts w:ascii="方正小标宋简体" w:hAnsi="方正小标宋简体" w:eastAsia="方正小标宋简体" w:cs="方正小标宋简体"/>
          <w:color w:val="000000" w:themeColor="text1"/>
          <w:spacing w:val="-17"/>
          <w:sz w:val="44"/>
          <w:szCs w:val="44"/>
          <w:shd w:val="clear" w:color="auto" w:fill="FFFFFF"/>
          <w14:textFill>
            <w14:solidFill>
              <w14:schemeClr w14:val="tx1"/>
            </w14:solidFill>
          </w14:textFill>
        </w:rPr>
      </w:pPr>
    </w:p>
    <w:p>
      <w:pPr>
        <w:keepNext w:val="0"/>
        <w:keepLines w:val="0"/>
        <w:pageBreakBefore w:val="0"/>
        <w:widowControl w:val="0"/>
        <w:kinsoku/>
        <w:wordWrap/>
        <w:overflowPunct/>
        <w:topLinePunct w:val="0"/>
        <w:bidi w:val="0"/>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各二级学院、各校级团学组织（团体）：</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贯彻习近平新时代中国特色社会主思想</w:t>
      </w:r>
      <w:r>
        <w:rPr>
          <w:rFonts w:hint="eastAsia" w:ascii="仿宋_GB2312" w:hAnsi="仿宋_GB2312" w:eastAsia="仿宋_GB2312" w:cs="仿宋_GB2312"/>
          <w:sz w:val="32"/>
          <w:szCs w:val="32"/>
          <w:lang w:eastAsia="zh-CN"/>
        </w:rPr>
        <w:t>，学习贯彻</w:t>
      </w:r>
      <w:r>
        <w:rPr>
          <w:rFonts w:hint="eastAsia" w:ascii="仿宋_GB2312" w:hAnsi="仿宋_GB2312" w:eastAsia="仿宋_GB2312" w:cs="仿宋_GB2312"/>
          <w:sz w:val="32"/>
          <w:szCs w:val="32"/>
        </w:rPr>
        <w:t>党的十九大</w:t>
      </w:r>
      <w:r>
        <w:rPr>
          <w:rFonts w:hint="eastAsia" w:ascii="仿宋_GB2312" w:hAnsi="仿宋_GB2312" w:eastAsia="仿宋_GB2312" w:cs="仿宋_GB2312"/>
          <w:sz w:val="32"/>
          <w:szCs w:val="32"/>
          <w:lang w:eastAsia="zh-CN"/>
        </w:rPr>
        <w:t>和十九届二中、三中全会精神，</w:t>
      </w:r>
      <w:r>
        <w:rPr>
          <w:rFonts w:hint="eastAsia" w:ascii="仿宋_GB2312" w:hAnsi="仿宋_GB2312" w:eastAsia="仿宋_GB2312" w:cs="仿宋_GB2312"/>
          <w:sz w:val="32"/>
          <w:szCs w:val="32"/>
        </w:rPr>
        <w:t>深化实施团中央《“青年马克思主义者培养工程”实施纲要》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牢牢把握立德树人的根本任务，着力造就一大批用马克思主义中国化的最新成果武装自己的青年马克思主义者，经研究，决定开展我校青年马克思主义者培养工程第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期学生骨干培训班，具体实施方案如下：</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黑体" w:hAnsi="黑体" w:eastAsia="黑体" w:cs="黑体"/>
          <w:b/>
          <w:sz w:val="32"/>
          <w:szCs w:val="32"/>
        </w:rPr>
      </w:pPr>
      <w:r>
        <w:rPr>
          <w:rFonts w:hint="eastAsia" w:ascii="黑体" w:hAnsi="黑体" w:eastAsia="黑体" w:cs="黑体"/>
          <w:sz w:val="32"/>
          <w:szCs w:val="32"/>
        </w:rPr>
        <w:t>一、培训对象</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校、院两级团学组织</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级主要学生干部</w:t>
      </w:r>
      <w:r>
        <w:rPr>
          <w:rFonts w:hint="eastAsia" w:ascii="仿宋_GB2312" w:hAnsi="仿宋_GB2312" w:eastAsia="仿宋_GB2312" w:cs="仿宋_GB2312"/>
          <w:sz w:val="32"/>
          <w:szCs w:val="32"/>
          <w:lang w:eastAsia="zh-CN"/>
        </w:rPr>
        <w:t>及相关志愿服务组织骨干</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黑体" w:hAnsi="黑体" w:eastAsia="黑体" w:cs="黑体"/>
          <w:b/>
          <w:sz w:val="32"/>
          <w:szCs w:val="32"/>
        </w:rPr>
      </w:pPr>
      <w:r>
        <w:rPr>
          <w:rFonts w:hint="eastAsia" w:ascii="黑体" w:hAnsi="黑体" w:eastAsia="黑体" w:cs="黑体"/>
          <w:sz w:val="32"/>
          <w:szCs w:val="32"/>
        </w:rPr>
        <w:t>二、培训目标</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深入学习贯彻习近平新时代中国特色社会主义思想和党的十九大精神，在学懂、弄通、做实上下功夫，把总书记重要讲话精神内化于心，外化于行，</w:t>
      </w:r>
      <w:r>
        <w:rPr>
          <w:rFonts w:hint="eastAsia" w:ascii="仿宋_GB2312" w:hAnsi="仿宋_GB2312" w:eastAsia="仿宋_GB2312" w:cs="仿宋_GB2312"/>
          <w:i w:val="0"/>
          <w:caps w:val="0"/>
          <w:color w:val="333333"/>
          <w:spacing w:val="0"/>
          <w:sz w:val="32"/>
          <w:szCs w:val="32"/>
          <w:shd w:val="clear" w:color="auto" w:fill="FFFFFF"/>
        </w:rPr>
        <w:t>着力提高我校学生骨干、青年团干等群体的思想政治素质、政策理论水平、创新能力、实践能力和组织协调能力，</w:t>
      </w:r>
      <w:r>
        <w:rPr>
          <w:rFonts w:hint="eastAsia" w:ascii="仿宋_GB2312" w:hAnsi="仿宋_GB2312" w:eastAsia="仿宋_GB2312" w:cs="仿宋_GB2312"/>
          <w:i w:val="0"/>
          <w:caps w:val="0"/>
          <w:color w:val="333333"/>
          <w:spacing w:val="0"/>
          <w:sz w:val="32"/>
          <w:szCs w:val="32"/>
          <w:shd w:val="clear" w:color="auto" w:fill="FFFFFF"/>
          <w:lang w:eastAsia="zh-CN"/>
        </w:rPr>
        <w:t>按照</w:t>
      </w:r>
      <w:r>
        <w:rPr>
          <w:rFonts w:hint="eastAsia" w:ascii="仿宋_GB2312" w:hAnsi="仿宋_GB2312" w:eastAsia="仿宋_GB2312" w:cs="仿宋_GB2312"/>
          <w:i w:val="0"/>
          <w:caps w:val="0"/>
          <w:color w:val="333333"/>
          <w:spacing w:val="0"/>
          <w:sz w:val="32"/>
          <w:szCs w:val="32"/>
          <w:shd w:val="clear" w:color="auto" w:fill="FFFFFF"/>
        </w:rPr>
        <w:t>担当民族复兴大任的时代新人</w:t>
      </w:r>
      <w:r>
        <w:rPr>
          <w:rFonts w:hint="eastAsia" w:ascii="仿宋_GB2312" w:hAnsi="仿宋_GB2312" w:eastAsia="仿宋_GB2312" w:cs="仿宋_GB2312"/>
          <w:i w:val="0"/>
          <w:caps w:val="0"/>
          <w:color w:val="333333"/>
          <w:spacing w:val="0"/>
          <w:sz w:val="32"/>
          <w:szCs w:val="32"/>
          <w:shd w:val="clear" w:color="auto" w:fill="FFFFFF"/>
          <w:lang w:eastAsia="zh-CN"/>
        </w:rPr>
        <w:t>要求</w:t>
      </w:r>
      <w:r>
        <w:rPr>
          <w:rFonts w:hint="eastAsia" w:ascii="仿宋_GB2312" w:hAnsi="仿宋_GB2312" w:eastAsia="仿宋_GB2312" w:cs="仿宋_GB2312"/>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lang w:eastAsia="zh-CN"/>
        </w:rPr>
        <w:t>努力</w:t>
      </w:r>
      <w:r>
        <w:rPr>
          <w:rFonts w:hint="eastAsia" w:ascii="仿宋_GB2312" w:hAnsi="仿宋_GB2312" w:eastAsia="仿宋_GB2312" w:cs="仿宋_GB2312"/>
          <w:i w:val="0"/>
          <w:caps w:val="0"/>
          <w:color w:val="333333"/>
          <w:spacing w:val="0"/>
          <w:sz w:val="32"/>
          <w:szCs w:val="32"/>
          <w:shd w:val="clear" w:color="auto" w:fill="FFFFFF"/>
        </w:rPr>
        <w:t>培养德智体美劳全面发展的社会主义建设者和接班人</w:t>
      </w:r>
      <w:r>
        <w:rPr>
          <w:rFonts w:hint="eastAsia" w:ascii="仿宋_GB2312" w:hAnsi="仿宋_GB2312" w:eastAsia="仿宋_GB2312" w:cs="仿宋_GB2312"/>
          <w:kern w:val="0"/>
          <w:sz w:val="32"/>
          <w:szCs w:val="32"/>
          <w:lang w:val="zh-CN"/>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黑体" w:hAnsi="黑体" w:eastAsia="黑体" w:cs="黑体"/>
          <w:b/>
          <w:sz w:val="32"/>
          <w:szCs w:val="32"/>
        </w:rPr>
      </w:pPr>
      <w:r>
        <w:rPr>
          <w:rFonts w:hint="eastAsia" w:ascii="黑体" w:hAnsi="黑体" w:eastAsia="黑体" w:cs="黑体"/>
          <w:sz w:val="32"/>
          <w:szCs w:val="32"/>
        </w:rPr>
        <w:t>三、培训方式</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注重“互动式”、“研究式”、“体验式”的教学方法，采取专家讲座、专题辅导、交流研讨、户外拓展、社会实践、等多样化的课程方式进行培训。</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黑体" w:hAnsi="黑体" w:eastAsia="黑体" w:cs="黑体"/>
          <w:b/>
          <w:sz w:val="32"/>
          <w:szCs w:val="32"/>
        </w:rPr>
      </w:pPr>
      <w:r>
        <w:rPr>
          <w:rFonts w:hint="eastAsia" w:ascii="黑体" w:hAnsi="黑体" w:eastAsia="黑体" w:cs="黑体"/>
          <w:sz w:val="32"/>
          <w:szCs w:val="32"/>
        </w:rPr>
        <w:t>四、培训时间</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年5月——10月</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黑体" w:hAnsi="黑体" w:eastAsia="黑体" w:cs="黑体"/>
          <w:b/>
          <w:sz w:val="32"/>
          <w:szCs w:val="32"/>
        </w:rPr>
      </w:pPr>
      <w:r>
        <w:rPr>
          <w:rFonts w:hint="eastAsia" w:ascii="黑体" w:hAnsi="黑体" w:eastAsia="黑体" w:cs="黑体"/>
          <w:sz w:val="32"/>
          <w:szCs w:val="32"/>
        </w:rPr>
        <w:t>五、学员条件</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政治</w:t>
      </w:r>
      <w:r>
        <w:rPr>
          <w:rFonts w:hint="eastAsia" w:ascii="仿宋_GB2312" w:hAnsi="仿宋_GB2312" w:eastAsia="仿宋_GB2312" w:cs="仿宋_GB2312"/>
          <w:sz w:val="32"/>
          <w:szCs w:val="32"/>
          <w:lang w:eastAsia="zh-CN"/>
        </w:rPr>
        <w:t>立场</w:t>
      </w:r>
      <w:r>
        <w:rPr>
          <w:rFonts w:hint="eastAsia" w:ascii="仿宋_GB2312" w:hAnsi="仿宋_GB2312" w:eastAsia="仿宋_GB2312" w:cs="仿宋_GB2312"/>
          <w:sz w:val="32"/>
          <w:szCs w:val="32"/>
        </w:rPr>
        <w:t>坚定，有较高</w:t>
      </w:r>
      <w:r>
        <w:rPr>
          <w:rFonts w:hint="eastAsia" w:ascii="仿宋_GB2312" w:hAnsi="仿宋_GB2312" w:eastAsia="仿宋_GB2312" w:cs="仿宋_GB2312"/>
          <w:sz w:val="32"/>
          <w:szCs w:val="32"/>
          <w:lang w:eastAsia="zh-CN"/>
        </w:rPr>
        <w:t>的思想</w:t>
      </w:r>
      <w:r>
        <w:rPr>
          <w:rFonts w:hint="eastAsia" w:ascii="仿宋_GB2312" w:hAnsi="仿宋_GB2312" w:eastAsia="仿宋_GB2312" w:cs="仿宋_GB2312"/>
          <w:sz w:val="32"/>
          <w:szCs w:val="32"/>
        </w:rPr>
        <w:t>政治理论水平，具有强烈的社会责任感和使命感；学习成绩优秀，善于自主学习，在专业技能、学术科技、社会实践、文体艺术等方面</w:t>
      </w:r>
      <w:r>
        <w:rPr>
          <w:rFonts w:hint="eastAsia" w:ascii="仿宋_GB2312" w:hAnsi="仿宋_GB2312" w:eastAsia="仿宋_GB2312" w:cs="仿宋_GB2312"/>
          <w:sz w:val="32"/>
          <w:szCs w:val="32"/>
          <w:lang w:eastAsia="zh-CN"/>
        </w:rPr>
        <w:t>表现突出</w:t>
      </w:r>
      <w:r>
        <w:rPr>
          <w:rFonts w:hint="eastAsia" w:ascii="仿宋_GB2312" w:hAnsi="仿宋_GB2312" w:eastAsia="仿宋_GB2312" w:cs="仿宋_GB2312"/>
          <w:sz w:val="32"/>
          <w:szCs w:val="32"/>
        </w:rPr>
        <w:t>；有较强</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沟通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协调能力，具有一定的</w:t>
      </w:r>
      <w:r>
        <w:rPr>
          <w:rFonts w:hint="eastAsia" w:ascii="仿宋_GB2312" w:hAnsi="仿宋_GB2312" w:eastAsia="仿宋_GB2312" w:cs="仿宋_GB2312"/>
          <w:sz w:val="32"/>
          <w:szCs w:val="32"/>
          <w:lang w:eastAsia="zh-CN"/>
        </w:rPr>
        <w:t>创新</w:t>
      </w:r>
      <w:r>
        <w:rPr>
          <w:rFonts w:hint="eastAsia" w:ascii="仿宋_GB2312" w:hAnsi="仿宋_GB2312" w:eastAsia="仿宋_GB2312" w:cs="仿宋_GB2312"/>
          <w:sz w:val="32"/>
          <w:szCs w:val="32"/>
        </w:rPr>
        <w:t>意识、积极进取；志愿服务意识佳，乐于奉献，有良好的团队合作意识和大局观念，积极参加志愿服务和社会实践工作。</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黑体" w:hAnsi="黑体" w:eastAsia="黑体" w:cs="黑体"/>
          <w:b/>
          <w:sz w:val="32"/>
          <w:szCs w:val="32"/>
        </w:rPr>
      </w:pPr>
      <w:r>
        <w:rPr>
          <w:rFonts w:hint="eastAsia" w:ascii="黑体" w:hAnsi="黑体" w:eastAsia="黑体" w:cs="黑体"/>
          <w:sz w:val="32"/>
          <w:szCs w:val="32"/>
        </w:rPr>
        <w:t>六、工作要求</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加强领导，落实责任。</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要从战略和全局的高度，充分认识加强大学生骨干培养的重大意义，把大学生骨干培养列入重点工作，全力支持，采取有效措施，积极推进大学生骨干培养工作的制度化、规范化和长期化。</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2.</w:t>
      </w:r>
      <w:r>
        <w:rPr>
          <w:rFonts w:hint="eastAsia" w:ascii="楷体" w:hAnsi="楷体" w:eastAsia="楷体" w:cs="楷体"/>
          <w:sz w:val="32"/>
          <w:szCs w:val="32"/>
        </w:rPr>
        <w:t>积极培养，认真选拔。</w:t>
      </w:r>
      <w:r>
        <w:rPr>
          <w:rFonts w:hint="eastAsia" w:ascii="仿宋_GB2312" w:hAnsi="仿宋_GB2312" w:eastAsia="仿宋_GB2312" w:cs="仿宋_GB2312"/>
          <w:sz w:val="32"/>
          <w:szCs w:val="32"/>
        </w:rPr>
        <w:t>各单位要认真做好学员选拔工作，并以实施“青年马克思主义者培养工程”为契机，进一步加大对大学生骨干的培养力度，确保大学生骨干培养工作的实效。</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楷体" w:hAnsi="楷体" w:eastAsia="楷体" w:cs="楷体"/>
          <w:sz w:val="32"/>
          <w:szCs w:val="32"/>
          <w:lang w:val="en-US" w:eastAsia="zh-CN"/>
        </w:rPr>
        <w:t>3.</w:t>
      </w:r>
      <w:r>
        <w:rPr>
          <w:rFonts w:hint="eastAsia" w:ascii="楷体" w:hAnsi="楷体" w:eastAsia="楷体" w:cs="楷体"/>
          <w:sz w:val="32"/>
          <w:szCs w:val="32"/>
        </w:rPr>
        <w:t>严格管理，务求实效。</w:t>
      </w:r>
      <w:r>
        <w:rPr>
          <w:rFonts w:hint="eastAsia" w:ascii="仿宋_GB2312" w:hAnsi="仿宋_GB2312" w:eastAsia="仿宋_GB2312" w:cs="仿宋_GB2312"/>
          <w:kern w:val="0"/>
          <w:sz w:val="32"/>
          <w:szCs w:val="32"/>
          <w:lang w:val="zh-CN"/>
        </w:rPr>
        <w:t>培训期间，学员应处理好学习、工作和培训的关系，积极参加各项活动。课程实行考勤制度，迟到10分钟，早退半小时以上者按缺勤处理。因故不能参加当日课程者，需持二级学院团委负责人签字的请假单向班主任请假，必修课请假原则上不超过两次，选修课不允许请假，可补选其它课程。</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lang w:val="zh-CN"/>
        </w:rPr>
      </w:pPr>
      <w:r>
        <w:rPr>
          <w:rStyle w:val="17"/>
          <w:rFonts w:hint="eastAsia" w:ascii="仿宋_GB2312" w:hAnsi="仿宋_GB2312" w:eastAsia="仿宋_GB2312" w:cs="仿宋_GB2312"/>
          <w:color w:val="auto"/>
          <w:kern w:val="0"/>
          <w:sz w:val="32"/>
          <w:szCs w:val="32"/>
          <w:u w:val="none"/>
          <w:lang w:val="zh-CN"/>
        </w:rPr>
        <w:t>请各二级学院分团委于</w:t>
      </w:r>
      <w:r>
        <w:rPr>
          <w:rStyle w:val="17"/>
          <w:rFonts w:hint="eastAsia" w:ascii="仿宋_GB2312" w:hAnsi="仿宋_GB2312" w:eastAsia="仿宋_GB2312" w:cs="仿宋_GB2312"/>
          <w:color w:val="auto"/>
          <w:kern w:val="0"/>
          <w:sz w:val="32"/>
          <w:szCs w:val="32"/>
          <w:u w:val="none"/>
        </w:rPr>
        <w:t>201</w:t>
      </w:r>
      <w:r>
        <w:rPr>
          <w:rStyle w:val="17"/>
          <w:rFonts w:hint="eastAsia" w:ascii="仿宋_GB2312" w:hAnsi="仿宋_GB2312" w:eastAsia="仿宋_GB2312" w:cs="仿宋_GB2312"/>
          <w:color w:val="auto"/>
          <w:kern w:val="0"/>
          <w:sz w:val="32"/>
          <w:szCs w:val="32"/>
          <w:u w:val="none"/>
          <w:lang w:val="en-US" w:eastAsia="zh-CN"/>
        </w:rPr>
        <w:t>9</w:t>
      </w:r>
      <w:r>
        <w:rPr>
          <w:rStyle w:val="17"/>
          <w:rFonts w:hint="eastAsia" w:ascii="仿宋_GB2312" w:hAnsi="仿宋_GB2312" w:eastAsia="仿宋_GB2312" w:cs="仿宋_GB2312"/>
          <w:color w:val="auto"/>
          <w:kern w:val="0"/>
          <w:sz w:val="32"/>
          <w:szCs w:val="32"/>
          <w:u w:val="none"/>
          <w:lang w:val="zh-CN"/>
        </w:rPr>
        <w:t>年</w:t>
      </w:r>
      <w:r>
        <w:rPr>
          <w:rStyle w:val="17"/>
          <w:rFonts w:hint="eastAsia" w:ascii="仿宋_GB2312" w:hAnsi="仿宋_GB2312" w:eastAsia="仿宋_GB2312" w:cs="仿宋_GB2312"/>
          <w:color w:val="auto"/>
          <w:kern w:val="0"/>
          <w:sz w:val="32"/>
          <w:szCs w:val="32"/>
          <w:u w:val="none"/>
          <w:lang w:val="en-US" w:eastAsia="zh-CN"/>
        </w:rPr>
        <w:t>4</w:t>
      </w:r>
      <w:r>
        <w:rPr>
          <w:rStyle w:val="17"/>
          <w:rFonts w:hint="eastAsia" w:ascii="仿宋_GB2312" w:hAnsi="仿宋_GB2312" w:eastAsia="仿宋_GB2312" w:cs="仿宋_GB2312"/>
          <w:color w:val="auto"/>
          <w:kern w:val="0"/>
          <w:sz w:val="32"/>
          <w:szCs w:val="32"/>
          <w:u w:val="none"/>
          <w:lang w:val="zh-CN"/>
        </w:rPr>
        <w:t>月</w:t>
      </w:r>
      <w:r>
        <w:rPr>
          <w:rStyle w:val="17"/>
          <w:rFonts w:hint="eastAsia" w:ascii="仿宋_GB2312" w:hAnsi="仿宋_GB2312" w:eastAsia="仿宋_GB2312" w:cs="仿宋_GB2312"/>
          <w:color w:val="auto"/>
          <w:kern w:val="0"/>
          <w:sz w:val="32"/>
          <w:szCs w:val="32"/>
          <w:u w:val="none"/>
          <w:lang w:val="en-US" w:eastAsia="zh-CN"/>
        </w:rPr>
        <w:t>26</w:t>
      </w:r>
      <w:r>
        <w:rPr>
          <w:rStyle w:val="17"/>
          <w:rFonts w:hint="eastAsia" w:ascii="仿宋_GB2312" w:hAnsi="仿宋_GB2312" w:eastAsia="仿宋_GB2312" w:cs="仿宋_GB2312"/>
          <w:color w:val="auto"/>
          <w:kern w:val="0"/>
          <w:sz w:val="32"/>
          <w:szCs w:val="32"/>
          <w:u w:val="none"/>
          <w:lang w:val="zh-CN"/>
        </w:rPr>
        <w:t>日前将参训学员名单电子版</w:t>
      </w:r>
      <w:r>
        <w:rPr>
          <w:rStyle w:val="17"/>
          <w:rFonts w:hint="eastAsia" w:ascii="仿宋_GB2312" w:hAnsi="仿宋_GB2312" w:eastAsia="仿宋_GB2312" w:cs="仿宋_GB2312"/>
          <w:color w:val="auto"/>
          <w:kern w:val="0"/>
          <w:sz w:val="32"/>
          <w:szCs w:val="32"/>
          <w:u w:val="none"/>
        </w:rPr>
        <w:t>（</w:t>
      </w:r>
      <w:r>
        <w:rPr>
          <w:rStyle w:val="17"/>
          <w:rFonts w:hint="eastAsia" w:ascii="仿宋_GB2312" w:hAnsi="仿宋_GB2312" w:eastAsia="仿宋_GB2312" w:cs="仿宋_GB2312"/>
          <w:color w:val="auto"/>
          <w:kern w:val="0"/>
          <w:sz w:val="32"/>
          <w:szCs w:val="32"/>
          <w:u w:val="none"/>
          <w:lang w:val="zh-CN"/>
        </w:rPr>
        <w:t>附件</w:t>
      </w:r>
      <w:r>
        <w:rPr>
          <w:rStyle w:val="17"/>
          <w:rFonts w:hint="eastAsia" w:ascii="仿宋_GB2312" w:hAnsi="仿宋_GB2312" w:eastAsia="仿宋_GB2312" w:cs="仿宋_GB2312"/>
          <w:color w:val="auto"/>
          <w:kern w:val="0"/>
          <w:sz w:val="32"/>
          <w:szCs w:val="32"/>
          <w:u w:val="none"/>
        </w:rPr>
        <w:t>2）</w:t>
      </w:r>
      <w:r>
        <w:rPr>
          <w:rStyle w:val="17"/>
          <w:rFonts w:hint="eastAsia" w:ascii="仿宋_GB2312" w:hAnsi="仿宋_GB2312" w:eastAsia="仿宋_GB2312" w:cs="仿宋_GB2312"/>
          <w:color w:val="auto"/>
          <w:kern w:val="0"/>
          <w:sz w:val="32"/>
          <w:szCs w:val="32"/>
          <w:u w:val="none"/>
          <w:lang w:val="zh-CN"/>
        </w:rPr>
        <w:t>发送至</w:t>
      </w:r>
      <w:r>
        <w:rPr>
          <w:rStyle w:val="17"/>
          <w:rFonts w:hint="eastAsia" w:ascii="仿宋_GB2312" w:hAnsi="仿宋_GB2312" w:eastAsia="仿宋_GB2312" w:cs="仿宋_GB2312"/>
          <w:color w:val="auto"/>
          <w:kern w:val="0"/>
          <w:sz w:val="32"/>
          <w:szCs w:val="32"/>
          <w:u w:val="none"/>
          <w:lang w:val="en-US" w:eastAsia="zh-CN"/>
        </w:rPr>
        <w:t xml:space="preserve">873812718@qq.com，联系人：校团委组织部卢嘉浠同学，联系电话：15559155570。 </w:t>
      </w:r>
    </w:p>
    <w:p>
      <w:pPr>
        <w:spacing w:line="560" w:lineRule="exact"/>
        <w:ind w:left="1918" w:leftChars="304" w:hanging="1280" w:hangingChars="4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附件：1.泉州</w:t>
      </w:r>
      <w:r>
        <w:rPr>
          <w:rFonts w:hint="eastAsia" w:ascii="仿宋_GB2312" w:hAnsi="仿宋" w:eastAsia="仿宋_GB2312" w:cs="仿宋"/>
          <w:color w:val="000000" w:themeColor="text1"/>
          <w:sz w:val="32"/>
          <w:szCs w:val="32"/>
          <w:lang w:val="en-US" w:eastAsia="zh-CN"/>
          <w14:textFill>
            <w14:solidFill>
              <w14:schemeClr w14:val="tx1"/>
            </w14:solidFill>
          </w14:textFill>
        </w:rPr>
        <w:t>师范学</w:t>
      </w:r>
      <w:r>
        <w:rPr>
          <w:rFonts w:hint="eastAsia" w:ascii="仿宋_GB2312" w:hAnsi="仿宋" w:eastAsia="仿宋_GB2312" w:cs="仿宋"/>
          <w:color w:val="000000" w:themeColor="text1"/>
          <w:sz w:val="32"/>
          <w:szCs w:val="32"/>
          <w14:textFill>
            <w14:solidFill>
              <w14:schemeClr w14:val="tx1"/>
            </w14:solidFill>
          </w14:textFill>
        </w:rPr>
        <w:t>院</w:t>
      </w:r>
      <w:r>
        <w:rPr>
          <w:rFonts w:hint="eastAsia" w:ascii="仿宋_GB2312" w:hAnsi="仿宋" w:eastAsia="仿宋_GB2312" w:cs="仿宋"/>
          <w:color w:val="000000" w:themeColor="text1"/>
          <w:sz w:val="32"/>
          <w:szCs w:val="32"/>
          <w:lang w:val="en-US" w:eastAsia="zh-CN"/>
          <w14:textFill>
            <w14:solidFill>
              <w14:schemeClr w14:val="tx1"/>
            </w14:solidFill>
          </w14:textFill>
        </w:rPr>
        <w:t>第六期大学生骨干培训班学员推荐</w:t>
      </w:r>
      <w:r>
        <w:rPr>
          <w:rFonts w:hint="eastAsia" w:ascii="仿宋_GB2312" w:hAnsi="仿宋" w:eastAsia="仿宋_GB2312" w:cs="仿宋"/>
          <w:color w:val="000000" w:themeColor="text1"/>
          <w:sz w:val="32"/>
          <w:szCs w:val="32"/>
          <w14:textFill>
            <w14:solidFill>
              <w14:schemeClr w14:val="tx1"/>
            </w14:solidFill>
          </w14:textFill>
        </w:rPr>
        <w:t>名额分配表</w:t>
      </w:r>
    </w:p>
    <w:p>
      <w:pPr>
        <w:keepNext w:val="0"/>
        <w:keepLines w:val="0"/>
        <w:pageBreakBefore w:val="0"/>
        <w:widowControl w:val="0"/>
        <w:kinsoku/>
        <w:wordWrap/>
        <w:overflowPunct/>
        <w:topLinePunct w:val="0"/>
        <w:autoSpaceDE/>
        <w:autoSpaceDN/>
        <w:bidi w:val="0"/>
        <w:adjustRightInd/>
        <w:snapToGrid/>
        <w:spacing w:line="560" w:lineRule="exact"/>
        <w:ind w:firstLine="1468" w:firstLineChars="459"/>
        <w:textAlignment w:val="auto"/>
        <w:rPr>
          <w:rFonts w:hint="default" w:ascii="仿宋_GB2312" w:hAnsi="仿宋" w:eastAsia="仿宋_GB2312" w:cs="仿宋"/>
          <w:color w:val="000000" w:themeColor="text1"/>
          <w:sz w:val="32"/>
          <w:szCs w:val="32"/>
          <w:lang w:val="en-US"/>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2.泉州</w:t>
      </w:r>
      <w:r>
        <w:rPr>
          <w:rFonts w:hint="eastAsia" w:ascii="仿宋_GB2312" w:hAnsi="仿宋" w:eastAsia="仿宋_GB2312" w:cs="仿宋"/>
          <w:color w:val="000000" w:themeColor="text1"/>
          <w:sz w:val="32"/>
          <w:szCs w:val="32"/>
          <w:lang w:val="en-US" w:eastAsia="zh-CN"/>
          <w14:textFill>
            <w14:solidFill>
              <w14:schemeClr w14:val="tx1"/>
            </w14:solidFill>
          </w14:textFill>
        </w:rPr>
        <w:t>师</w:t>
      </w:r>
      <w:bookmarkStart w:id="0" w:name="_GoBack"/>
      <w:bookmarkEnd w:id="0"/>
      <w:r>
        <w:rPr>
          <w:rFonts w:hint="eastAsia" w:ascii="仿宋_GB2312" w:hAnsi="仿宋" w:eastAsia="仿宋_GB2312" w:cs="仿宋"/>
          <w:color w:val="000000" w:themeColor="text1"/>
          <w:sz w:val="32"/>
          <w:szCs w:val="32"/>
          <w:lang w:val="en-US" w:eastAsia="zh-CN"/>
          <w14:textFill>
            <w14:solidFill>
              <w14:schemeClr w14:val="tx1"/>
            </w14:solidFill>
          </w14:textFill>
        </w:rPr>
        <w:t>范学</w:t>
      </w:r>
      <w:r>
        <w:rPr>
          <w:rFonts w:hint="eastAsia" w:ascii="仿宋_GB2312" w:hAnsi="仿宋" w:eastAsia="仿宋_GB2312" w:cs="仿宋"/>
          <w:color w:val="000000" w:themeColor="text1"/>
          <w:sz w:val="32"/>
          <w:szCs w:val="32"/>
          <w14:textFill>
            <w14:solidFill>
              <w14:schemeClr w14:val="tx1"/>
            </w14:solidFill>
          </w14:textFill>
        </w:rPr>
        <w:t>院</w:t>
      </w:r>
      <w:r>
        <w:rPr>
          <w:rFonts w:hint="eastAsia" w:ascii="仿宋_GB2312" w:hAnsi="仿宋" w:eastAsia="仿宋_GB2312" w:cs="仿宋"/>
          <w:color w:val="000000" w:themeColor="text1"/>
          <w:sz w:val="32"/>
          <w:szCs w:val="32"/>
          <w:lang w:val="en-US" w:eastAsia="zh-CN"/>
          <w14:textFill>
            <w14:solidFill>
              <w14:schemeClr w14:val="tx1"/>
            </w14:solidFill>
          </w14:textFill>
        </w:rPr>
        <w:t>第六期大学生骨干培训班学员信息采集表</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color w:val="000000"/>
          <w:kern w:val="0"/>
          <w:sz w:val="32"/>
          <w:szCs w:val="32"/>
        </w:rPr>
      </w:pPr>
    </w:p>
    <w:p>
      <w:pPr>
        <w:spacing w:line="560" w:lineRule="exact"/>
        <w:ind w:firstLine="4480" w:firstLineChars="1400"/>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共青团泉州师范学院委员会</w:t>
      </w:r>
    </w:p>
    <w:p>
      <w:pPr>
        <w:spacing w:line="560" w:lineRule="exact"/>
        <w:jc w:val="center"/>
        <w:rPr>
          <w:rFonts w:ascii="仿宋_GB2312" w:hAnsi="仿宋_GB2312" w:eastAsia="仿宋_GB2312" w:cs="仿宋_GB2312"/>
          <w:sz w:val="32"/>
          <w:szCs w:val="32"/>
        </w:rPr>
      </w:pPr>
      <w:r>
        <w:rPr>
          <w:rFonts w:hint="eastAsia" w:ascii="仿宋_GB2312" w:hAnsi="仿宋" w:eastAsia="仿宋_GB2312"/>
          <w:sz w:val="32"/>
          <w:szCs w:val="32"/>
        </w:rPr>
        <w:t xml:space="preserve">                        2019年4月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日</w:t>
      </w:r>
    </w:p>
    <w:p>
      <w:pPr>
        <w:spacing w:line="500" w:lineRule="exact"/>
        <w:ind w:right="2" w:rightChars="1"/>
        <w:rPr>
          <w:rFonts w:hint="eastAsia" w:ascii="仿宋_GB2312" w:hAnsi="宋体" w:eastAsia="仿宋_GB2312"/>
          <w:sz w:val="30"/>
          <w:szCs w:val="30"/>
        </w:rPr>
      </w:pPr>
      <w:r>
        <w:rPr>
          <w:rFonts w:hint="eastAsia" w:ascii="黑体" w:hAnsi="黑体" w:eastAsia="黑体" w:cs="黑体"/>
          <w:sz w:val="32"/>
          <w:szCs w:val="32"/>
        </w:rPr>
        <w:t xml:space="preserve">附件1  </w:t>
      </w:r>
      <w:r>
        <w:rPr>
          <w:rFonts w:hint="eastAsia" w:ascii="仿宋_GB2312" w:hAnsi="宋体" w:eastAsia="仿宋_GB2312"/>
          <w:sz w:val="30"/>
          <w:szCs w:val="30"/>
        </w:rPr>
        <w:t xml:space="preserve"> </w:t>
      </w:r>
    </w:p>
    <w:p>
      <w:pPr>
        <w:spacing w:line="500" w:lineRule="exact"/>
        <w:ind w:right="2" w:rightChars="1"/>
        <w:rPr>
          <w:rFonts w:hint="eastAsia" w:ascii="仿宋_GB2312" w:hAnsi="宋体" w:eastAsia="仿宋_GB2312"/>
          <w:sz w:val="30"/>
          <w:szCs w:val="30"/>
        </w:rPr>
      </w:pPr>
    </w:p>
    <w:p>
      <w:pPr>
        <w:spacing w:line="500" w:lineRule="exact"/>
        <w:ind w:right="2" w:rightChars="1"/>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泉州师范学院第</w:t>
      </w:r>
      <w:r>
        <w:rPr>
          <w:rFonts w:hint="eastAsia" w:ascii="方正小标宋简体" w:hAnsi="方正小标宋简体" w:eastAsia="方正小标宋简体" w:cs="方正小标宋简体"/>
          <w:sz w:val="44"/>
          <w:szCs w:val="44"/>
          <w:lang w:eastAsia="zh-CN"/>
        </w:rPr>
        <w:t>六</w:t>
      </w:r>
      <w:r>
        <w:rPr>
          <w:rFonts w:hint="eastAsia" w:ascii="方正小标宋简体" w:hAnsi="方正小标宋简体" w:eastAsia="方正小标宋简体" w:cs="方正小标宋简体"/>
          <w:sz w:val="44"/>
          <w:szCs w:val="44"/>
        </w:rPr>
        <w:t>期学生骨干培训班</w:t>
      </w:r>
    </w:p>
    <w:p>
      <w:pPr>
        <w:spacing w:line="500" w:lineRule="exact"/>
        <w:ind w:right="2" w:rightChars="1"/>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学员推荐名额分配表</w:t>
      </w:r>
    </w:p>
    <w:tbl>
      <w:tblPr>
        <w:tblStyle w:val="9"/>
        <w:tblW w:w="7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3421"/>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名额（人）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文学与传播学院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陈守仁商学院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物理与信息工程学院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数学与计算机科学学院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外国语学院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资源与环境科学学院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海洋与食品学院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化工与材料学院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纺织与服装学院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教育科学学院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音乐与舞蹈学院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美术与设计学院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体育学院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应用科技（航海）学院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软件学院</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校级团学组织（团体）</w:t>
            </w:r>
          </w:p>
        </w:tc>
        <w:tc>
          <w:tcPr>
            <w:tcW w:w="3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惠女阿芳志愿服务队</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团委会6、学生会10、学生社团联</w:t>
            </w:r>
            <w:r>
              <w:rPr>
                <w:rFonts w:hint="eastAsia" w:ascii="仿宋_GB2312" w:hAnsi="仿宋_GB2312" w:eastAsia="仿宋_GB2312" w:cs="仿宋_GB2312"/>
                <w:sz w:val="28"/>
                <w:szCs w:val="28"/>
                <w:lang w:eastAsia="zh-CN"/>
              </w:rPr>
              <w:t>合</w:t>
            </w:r>
            <w:r>
              <w:rPr>
                <w:rFonts w:hint="eastAsia" w:ascii="仿宋_GB2312" w:hAnsi="仿宋_GB2312" w:eastAsia="仿宋_GB2312" w:cs="仿宋_GB2312"/>
                <w:sz w:val="28"/>
                <w:szCs w:val="28"/>
              </w:rPr>
              <w:t>会10、青年志愿者协会4、自律会</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、易班发展中心</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、广播台</w:t>
            </w:r>
            <w:r>
              <w:rPr>
                <w:rFonts w:hint="eastAsia" w:ascii="仿宋_GB2312" w:hAnsi="仿宋_GB2312" w:eastAsia="仿宋_GB2312" w:cs="仿宋_GB2312"/>
                <w:sz w:val="28"/>
                <w:szCs w:val="28"/>
                <w:lang w:val="en-US" w:eastAsia="zh-CN"/>
              </w:rPr>
              <w:t>2、国旗护卫队6</w:t>
            </w:r>
          </w:p>
        </w:tc>
      </w:tr>
    </w:tbl>
    <w:p>
      <w:pPr>
        <w:spacing w:line="360" w:lineRule="auto"/>
        <w:ind w:right="-86" w:rightChars="-41"/>
        <w:rPr>
          <w:rFonts w:hint="eastAsia" w:ascii="黑体" w:hAnsi="黑体" w:eastAsia="黑体" w:cs="黑体"/>
          <w:sz w:val="32"/>
          <w:szCs w:val="32"/>
        </w:rPr>
      </w:pPr>
      <w:r>
        <w:rPr>
          <w:rFonts w:hint="eastAsia" w:ascii="黑体" w:hAnsi="黑体" w:eastAsia="黑体" w:cs="黑体"/>
          <w:sz w:val="32"/>
          <w:szCs w:val="32"/>
        </w:rPr>
        <w:t>附件2</w:t>
      </w:r>
    </w:p>
    <w:p>
      <w:pPr>
        <w:spacing w:line="500" w:lineRule="exact"/>
        <w:ind w:right="2" w:rightChars="1"/>
        <w:jc w:val="center"/>
        <w:rPr>
          <w:rFonts w:hint="eastAsia" w:ascii="华文中宋" w:hAnsi="华文中宋" w:eastAsia="华文中宋" w:cs="华文中宋"/>
          <w:sz w:val="32"/>
          <w:szCs w:val="32"/>
        </w:rPr>
      </w:pPr>
    </w:p>
    <w:p>
      <w:pPr>
        <w:spacing w:line="500" w:lineRule="exact"/>
        <w:ind w:right="2" w:rightChars="1"/>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泉州师范学院第</w:t>
      </w:r>
      <w:r>
        <w:rPr>
          <w:rFonts w:hint="eastAsia" w:ascii="方正小标宋简体" w:hAnsi="方正小标宋简体" w:eastAsia="方正小标宋简体" w:cs="方正小标宋简体"/>
          <w:sz w:val="44"/>
          <w:szCs w:val="44"/>
          <w:lang w:eastAsia="zh-CN"/>
        </w:rPr>
        <w:t>六</w:t>
      </w:r>
      <w:r>
        <w:rPr>
          <w:rFonts w:hint="eastAsia" w:ascii="方正小标宋简体" w:hAnsi="方正小标宋简体" w:eastAsia="方正小标宋简体" w:cs="方正小标宋简体"/>
          <w:sz w:val="44"/>
          <w:szCs w:val="44"/>
        </w:rPr>
        <w:t>期大学生骨干培训班</w:t>
      </w:r>
    </w:p>
    <w:p>
      <w:pPr>
        <w:spacing w:line="500" w:lineRule="exact"/>
        <w:ind w:right="2" w:rightChars="1"/>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学员信息采集表</w:t>
      </w:r>
    </w:p>
    <w:p>
      <w:pPr>
        <w:widowControl/>
        <w:spacing w:line="360" w:lineRule="auto"/>
        <w:ind w:firstLine="320" w:firstLineChars="100"/>
        <w:rPr>
          <w:rFonts w:hint="eastAsia" w:ascii="仿宋" w:hAnsi="仿宋" w:cs="宋体"/>
          <w:color w:val="000000"/>
          <w:kern w:val="0"/>
          <w:sz w:val="28"/>
          <w:szCs w:val="28"/>
        </w:rPr>
      </w:pPr>
      <w:r>
        <w:rPr>
          <w:rFonts w:hint="eastAsia" w:ascii="仿宋_GB2312" w:hAnsi="仿宋_GB2312" w:eastAsia="仿宋_GB2312" w:cs="仿宋_GB2312"/>
          <w:color w:val="000000"/>
          <w:kern w:val="0"/>
          <w:sz w:val="32"/>
          <w:szCs w:val="32"/>
        </w:rPr>
        <w:t>组织名称：</w:t>
      </w:r>
      <w:r>
        <w:rPr>
          <w:rFonts w:hint="eastAsia" w:ascii="仿宋_GB2312" w:hAnsi="仿宋_GB2312" w:eastAsia="仿宋_GB2312" w:cs="仿宋_GB2312"/>
          <w:color w:val="000000"/>
          <w:kern w:val="0"/>
          <w:sz w:val="32"/>
          <w:szCs w:val="32"/>
          <w:u w:val="single"/>
        </w:rPr>
        <w:t xml:space="preserve">            </w:t>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28"/>
          <w:szCs w:val="28"/>
        </w:rPr>
        <w:t xml:space="preserve">                           </w:t>
      </w:r>
    </w:p>
    <w:tbl>
      <w:tblPr>
        <w:tblStyle w:val="9"/>
        <w:tblW w:w="7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996"/>
        <w:gridCol w:w="756"/>
        <w:gridCol w:w="1732"/>
        <w:gridCol w:w="876"/>
        <w:gridCol w:w="1356"/>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姓名</w:t>
            </w:r>
          </w:p>
        </w:tc>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性别</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年级、专业</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政治</w:t>
            </w:r>
          </w:p>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面貌</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现任职务</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kern w:val="0"/>
                <w:sz w:val="28"/>
                <w:szCs w:val="28"/>
              </w:rPr>
            </w:pPr>
          </w:p>
        </w:tc>
      </w:tr>
    </w:tbl>
    <w:p>
      <w:pPr>
        <w:spacing w:line="360" w:lineRule="auto"/>
        <w:ind w:right="-86" w:rightChars="-41"/>
        <w:rPr>
          <w:rFonts w:hint="eastAsia" w:ascii="仿宋_GB2312" w:hAnsi="仿宋_GB2312" w:eastAsia="仿宋_GB2312" w:cs="仿宋_GB2312"/>
          <w:sz w:val="32"/>
          <w:szCs w:val="32"/>
          <w:u w:val="thick"/>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_GB2312" w:hAnsi="仿宋_GB2312" w:eastAsia="仿宋_GB2312" w:cs="仿宋_GB2312"/>
          <w:color w:val="000000"/>
          <w:kern w:val="0"/>
          <w:sz w:val="32"/>
          <w:szCs w:val="32"/>
        </w:rPr>
        <w:t>填报人：</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 </w:t>
      </w: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r>
        <w:rPr>
          <w:rFonts w:ascii="仿宋_GB2312" w:hAnsi="仿宋_GB2312" w:eastAsia="仿宋_GB2312"/>
          <w:sz w:val="28"/>
          <w:szCs w:val="28"/>
        </w:rPr>
        <mc:AlternateContent>
          <mc:Choice Requires="wps">
            <w:drawing>
              <wp:anchor distT="0" distB="0" distL="114300" distR="114300" simplePos="0" relativeHeight="254112768"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10" name="直线 7"/>
                <wp:cNvGraphicFramePr/>
                <a:graphic xmlns:a="http://schemas.openxmlformats.org/drawingml/2006/main">
                  <a:graphicData uri="http://schemas.microsoft.com/office/word/2010/wordprocessingShape">
                    <wps:wsp>
                      <wps:cNvCnPr/>
                      <wps:spPr>
                        <a:xfrm>
                          <a:off x="0" y="0"/>
                          <a:ext cx="5615305" cy="635"/>
                        </a:xfrm>
                        <a:prstGeom prst="line">
                          <a:avLst/>
                        </a:prstGeom>
                        <a:noFill/>
                        <a:ln w="6350" cap="flat" cmpd="sng" algn="ctr">
                          <a:solidFill>
                            <a:srgbClr val="000000"/>
                          </a:solidFill>
                          <a:prstDash val="solid"/>
                          <a:miter lim="800000"/>
                          <a:headEnd type="none" w="med" len="med"/>
                          <a:tailEnd type="none" w="med" len="med"/>
                        </a:ln>
                        <a:effectLst/>
                      </wps:spPr>
                      <wps:bodyPr/>
                    </wps:wsp>
                  </a:graphicData>
                </a:graphic>
              </wp:anchor>
            </w:drawing>
          </mc:Choice>
          <mc:Fallback>
            <w:pict>
              <v:line id="直线 7" o:spid="_x0000_s1026" o:spt="20" style="position:absolute;left:0pt;margin-left:-1.15pt;margin-top:392.2pt;height:0.05pt;width:442.15pt;z-index:254112768;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1B8QtcAAAAKAQAA&#10;DwAAAAAAAAABACAAAAAiAAAAZHJzL2Rvd25yZXYueG1sUEsBAhQAFAAAAAgAh07iQKbSfILhAQAA&#10;vwMAAA4AAAAAAAAAAQAgAAAAJgEAAGRycy9lMm9Eb2MueG1sUEsFBgAAAAAGAAYAWQEAAHkFAAAA&#10;AA==&#10;">
                <v:fill on="f" focussize="0,0"/>
                <v:stroke weight="0.5pt" color="#000000" miterlimit="8" joinstyle="miter"/>
                <v:imagedata o:title=""/>
                <o:lock v:ext="edit" aspectratio="f"/>
              </v:line>
            </w:pict>
          </mc:Fallback>
        </mc:AlternateContent>
      </w:r>
      <w:r>
        <w:rPr>
          <w:rFonts w:ascii="仿宋_GB2312" w:hAnsi="仿宋_GB2312" w:eastAsia="仿宋_GB2312"/>
          <w:sz w:val="28"/>
          <w:szCs w:val="28"/>
        </w:rPr>
        <mc:AlternateContent>
          <mc:Choice Requires="wps">
            <w:drawing>
              <wp:anchor distT="0" distB="0" distL="114300" distR="114300" simplePos="0" relativeHeight="253882368"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11" name="直线 7"/>
                <wp:cNvGraphicFramePr/>
                <a:graphic xmlns:a="http://schemas.openxmlformats.org/drawingml/2006/main">
                  <a:graphicData uri="http://schemas.microsoft.com/office/word/2010/wordprocessingShape">
                    <wps:wsp>
                      <wps:cNvCnPr/>
                      <wps:spPr>
                        <a:xfrm>
                          <a:off x="0" y="0"/>
                          <a:ext cx="5615305" cy="635"/>
                        </a:xfrm>
                        <a:prstGeom prst="line">
                          <a:avLst/>
                        </a:prstGeom>
                        <a:noFill/>
                        <a:ln w="6350" cap="flat" cmpd="sng" algn="ctr">
                          <a:solidFill>
                            <a:srgbClr val="000000"/>
                          </a:solidFill>
                          <a:prstDash val="solid"/>
                          <a:miter lim="800000"/>
                          <a:headEnd type="none" w="med" len="med"/>
                          <a:tailEnd type="none" w="med" len="med"/>
                        </a:ln>
                        <a:effectLst/>
                      </wps:spPr>
                      <wps:bodyPr/>
                    </wps:wsp>
                  </a:graphicData>
                </a:graphic>
              </wp:anchor>
            </w:drawing>
          </mc:Choice>
          <mc:Fallback>
            <w:pict>
              <v:line id="直线 7" o:spid="_x0000_s1026" o:spt="20" style="position:absolute;left:0pt;margin-left:-1.15pt;margin-top:392.2pt;height:0.05pt;width:442.15pt;z-index:253882368;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1B8QtcAAAAKAQAA&#10;DwAAAAAAAAABACAAAAAiAAAAZHJzL2Rvd25yZXYueG1sUEsBAhQAFAAAAAgAh07iQGvjICzhAQAA&#10;vwMAAA4AAAAAAAAAAQAgAAAAJgEAAGRycy9lMm9Eb2MueG1sUEsFBgAAAAAGAAYAWQEAAHkFAAAA&#10;AA==&#10;">
                <v:fill on="f" focussize="0,0"/>
                <v:stroke weight="0.5pt" color="#000000" miterlimit="8" joinstyle="miter"/>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500" w:lineRule="exact"/>
        <w:rPr>
          <w:rFonts w:ascii="仿宋" w:hAnsi="仿宋" w:eastAsia="仿宋"/>
          <w:sz w:val="30"/>
          <w:szCs w:val="30"/>
        </w:rPr>
      </w:pPr>
      <w:r>
        <w:rPr>
          <w:rFonts w:hint="eastAsia" w:ascii="仿宋_GB2312" w:hAnsi="仿宋_GB2312" w:eastAsia="仿宋_GB2312" w:cs="仿宋_GB2312"/>
          <w:sz w:val="28"/>
        </w:rPr>
        <mc:AlternateContent>
          <mc:Choice Requires="wps">
            <w:drawing>
              <wp:anchor distT="0" distB="0" distL="114300" distR="114300" simplePos="0" relativeHeight="253651968" behindDoc="0" locked="0" layoutInCell="1" allowOverlap="1">
                <wp:simplePos x="0" y="0"/>
                <wp:positionH relativeFrom="column">
                  <wp:posOffset>97155</wp:posOffset>
                </wp:positionH>
                <wp:positionV relativeFrom="paragraph">
                  <wp:posOffset>354330</wp:posOffset>
                </wp:positionV>
                <wp:extent cx="5536565" cy="28575"/>
                <wp:effectExtent l="0" t="4445" r="6985" b="5080"/>
                <wp:wrapNone/>
                <wp:docPr id="1" name="直接连接符 1"/>
                <wp:cNvGraphicFramePr/>
                <a:graphic xmlns:a="http://schemas.openxmlformats.org/drawingml/2006/main">
                  <a:graphicData uri="http://schemas.microsoft.com/office/word/2010/wordprocessingShape">
                    <wps:wsp>
                      <wps:cNvCnPr/>
                      <wps:spPr>
                        <a:xfrm flipV="1">
                          <a:off x="0" y="0"/>
                          <a:ext cx="553656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7.65pt;margin-top:27.9pt;height:2.25pt;width:435.95pt;z-index:253651968;mso-width-relative:page;mso-height-relative:page;" filled="f" stroked="t" coordsize="21600,21600" o:gfxdata="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wkHR51gAAAAgBAAAPAAAAAAAAAAEAIAAAACIA&#10;AABkcnMvZG93bnJldi54bWxQSwECFAAUAAAACACHTuJAnTmz09IBAABxAwAADgAAAAAAAAABACAA&#10;AAAlAQAAZHJzL2Uyb0RvYy54bWxQSwUGAAAAAAYABgBZAQAAaQU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共青团泉州师范学院委员会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 xml:space="preserve">日印发  </w:t>
      </w:r>
      <w:r>
        <w:rPr>
          <w:rFonts w:hint="eastAsia" w:ascii="仿宋_GB2312" w:hAnsi="仿宋_GB2312" w:eastAsia="仿宋_GB2312" w:cs="仿宋_GB2312"/>
          <w:sz w:val="28"/>
        </w:rPr>
        <mc:AlternateContent>
          <mc:Choice Requires="wps">
            <w:drawing>
              <wp:anchor distT="0" distB="0" distL="114300" distR="114300" simplePos="0" relativeHeight="253452288" behindDoc="0" locked="0" layoutInCell="1" allowOverlap="1">
                <wp:simplePos x="0" y="0"/>
                <wp:positionH relativeFrom="column">
                  <wp:posOffset>100330</wp:posOffset>
                </wp:positionH>
                <wp:positionV relativeFrom="paragraph">
                  <wp:posOffset>13335</wp:posOffset>
                </wp:positionV>
                <wp:extent cx="5507355" cy="11430"/>
                <wp:effectExtent l="0" t="4445" r="17145" b="12700"/>
                <wp:wrapNone/>
                <wp:docPr id="5" name="直接连接符 5"/>
                <wp:cNvGraphicFramePr/>
                <a:graphic xmlns:a="http://schemas.openxmlformats.org/drawingml/2006/main">
                  <a:graphicData uri="http://schemas.microsoft.com/office/word/2010/wordprocessingShape">
                    <wps:wsp>
                      <wps:cNvCnPr/>
                      <wps:spPr>
                        <a:xfrm flipV="1">
                          <a:off x="1065530" y="4531360"/>
                          <a:ext cx="5507355"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7.9pt;margin-top:1.05pt;height:0.9pt;width:433.65pt;z-index:253452288;mso-width-relative:page;mso-height-relative:page;" filled="f" stroked="t" coordsize="21600,21600" o:gfxdata="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mxlqNMAAAAGAQAADwAAAAAA&#10;AAABACAAAAAiAAAAZHJzL2Rvd25yZXYueG1sUEsBAhQAFAAAAAgAh07iQEt8j1HfAQAAfQMAAA4A&#10;AAAAAAAAAQAgAAAAIgEAAGRycy9lMm9Eb2MueG1sUEsFBgAAAAAGAAYAWQEAAHM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2990464"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7" name="直线 7"/>
                <wp:cNvGraphicFramePr/>
                <a:graphic xmlns:a="http://schemas.openxmlformats.org/drawingml/2006/main">
                  <a:graphicData uri="http://schemas.microsoft.com/office/word/2010/wordprocessingShape">
                    <wps:wsp>
                      <wps:cNvCnPr/>
                      <wps:spPr>
                        <a:xfrm>
                          <a:off x="0" y="0"/>
                          <a:ext cx="5615305" cy="635"/>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线 7" o:spid="_x0000_s1026" o:spt="20" style="position:absolute;left:0pt;margin-left:-1.15pt;margin-top:392.2pt;height:0.05pt;width:442.15pt;z-index:252990464;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1B8QtcAAAAKAQAADwAAAAAA&#10;AAABACAAAAAiAAAAZHJzL2Rvd25yZXYueG1sUEsBAhQAFAAAAAgAh07iQKz/mvfbAQAAsAMAAA4A&#10;AAAAAAAAAQAgAAAAJgEAAGRycy9lMm9Eb2MueG1sUEsFBgAAAAAGAAYAWQEAAHM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2760064"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8" name="直线 7"/>
                <wp:cNvGraphicFramePr/>
                <a:graphic xmlns:a="http://schemas.openxmlformats.org/drawingml/2006/main">
                  <a:graphicData uri="http://schemas.microsoft.com/office/word/2010/wordprocessingShape">
                    <wps:wsp>
                      <wps:cNvCnPr/>
                      <wps:spPr>
                        <a:xfrm>
                          <a:off x="0" y="0"/>
                          <a:ext cx="5615305" cy="635"/>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线 7" o:spid="_x0000_s1026" o:spt="20" style="position:absolute;left:0pt;margin-left:-1.15pt;margin-top:392.2pt;height:0.05pt;width:442.15pt;z-index:252760064;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fUHxC1wAAAAoBAAAPAAAAAAAA&#10;AAEAIAAAACIAAABkcnMvZG93bnJldi54bWxQSwECFAAUAAAACACHTuJApe4XdtoBAACwAwAADgAA&#10;AAAAAAABACAAAAAmAQAAZHJzL2Uyb0RvYy54bWxQSwUGAAAAAAYABgBZAQAAcgUAAAAA&#10;">
                <v:fill on="f" focussize="0,0"/>
                <v:stroke weight="0.5pt" color="#000000 [3200]" miterlimit="8" joinstyle="miter"/>
                <v:imagedata o:title=""/>
                <o:lock v:ext="edit" aspectratio="f"/>
              </v:line>
            </w:pict>
          </mc:Fallback>
        </mc:AlternateContent>
      </w:r>
      <w:r>
        <w:rPr>
          <w:rFonts w:ascii="仿宋_GB2312" w:hAnsi="仿宋_GB2312" w:eastAsia="仿宋_GB2312"/>
          <w:sz w:val="28"/>
          <w:szCs w:val="28"/>
        </w:rPr>
        <mc:AlternateContent>
          <mc:Choice Requires="wps">
            <w:drawing>
              <wp:anchor distT="0" distB="0" distL="114300" distR="114300" simplePos="0" relativeHeight="252328960"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9" name="直线 7"/>
                <wp:cNvGraphicFramePr/>
                <a:graphic xmlns:a="http://schemas.openxmlformats.org/drawingml/2006/main">
                  <a:graphicData uri="http://schemas.microsoft.com/office/word/2010/wordprocessingShape">
                    <wps:wsp>
                      <wps:cNvCnPr/>
                      <wps:spPr>
                        <a:xfrm>
                          <a:off x="0" y="0"/>
                          <a:ext cx="5615305" cy="635"/>
                        </a:xfrm>
                        <a:prstGeom prst="line">
                          <a:avLst/>
                        </a:prstGeom>
                        <a:noFill/>
                        <a:ln w="6350" cap="flat" cmpd="sng" algn="ctr">
                          <a:solidFill>
                            <a:srgbClr val="000000"/>
                          </a:solidFill>
                          <a:prstDash val="solid"/>
                          <a:miter lim="800000"/>
                          <a:headEnd type="none" w="med" len="med"/>
                          <a:tailEnd type="none" w="med" len="med"/>
                        </a:ln>
                        <a:effectLst/>
                      </wps:spPr>
                      <wps:bodyPr/>
                    </wps:wsp>
                  </a:graphicData>
                </a:graphic>
              </wp:anchor>
            </w:drawing>
          </mc:Choice>
          <mc:Fallback>
            <w:pict>
              <v:line id="直线 7" o:spid="_x0000_s1026" o:spt="20" style="position:absolute;left:0pt;margin-left:-1.15pt;margin-top:392.2pt;height:0.05pt;width:442.15pt;z-index:252328960;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1B8QtcAAAAKAQAA&#10;DwAAAAAAAAABACAAAAAiAAAAZHJzL2Rvd25yZXYueG1sUEsBAhQAFAAAAAgAh07iQLYKa8ThAQAA&#10;vgMAAA4AAAAAAAAAAQAgAAAAJgEAAGRycy9lMm9Eb2MueG1sUEsFBgAAAAAGAAYAWQEAAHkFAAAA&#10;AA==&#10;">
                <v:fill on="f" focussize="0,0"/>
                <v:stroke weight="0.5pt" color="#000000" miterlimit="8" joinstyle="miter"/>
                <v:imagedata o:title=""/>
                <o:lock v:ext="edit" aspectratio="f"/>
              </v:line>
            </w:pict>
          </mc:Fallback>
        </mc:AlternateContent>
      </w:r>
      <w:r>
        <w:rPr>
          <w:rFonts w:ascii="仿宋_GB2312" w:hAnsi="仿宋_GB2312" w:eastAsia="仿宋_GB2312"/>
          <w:sz w:val="28"/>
          <w:szCs w:val="28"/>
        </w:rPr>
        <mc:AlternateContent>
          <mc:Choice Requires="wps">
            <w:drawing>
              <wp:anchor distT="0" distB="0" distL="114300" distR="114300" simplePos="0" relativeHeight="251892736"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3" name="直线 7"/>
                <wp:cNvGraphicFramePr/>
                <a:graphic xmlns:a="http://schemas.openxmlformats.org/drawingml/2006/main">
                  <a:graphicData uri="http://schemas.microsoft.com/office/word/2010/wordprocessingShape">
                    <wps:wsp>
                      <wps:cNvCnPr/>
                      <wps:spPr>
                        <a:xfrm>
                          <a:off x="0" y="0"/>
                          <a:ext cx="5615305" cy="635"/>
                        </a:xfrm>
                        <a:prstGeom prst="line">
                          <a:avLst/>
                        </a:prstGeom>
                        <a:noFill/>
                        <a:ln w="6350" cap="flat" cmpd="sng" algn="ctr">
                          <a:solidFill>
                            <a:srgbClr val="000000"/>
                          </a:solidFill>
                          <a:prstDash val="solid"/>
                          <a:miter lim="800000"/>
                          <a:headEnd type="none" w="med" len="med"/>
                          <a:tailEnd type="none" w="med" len="med"/>
                        </a:ln>
                        <a:effectLst/>
                      </wps:spPr>
                      <wps:bodyPr/>
                    </wps:wsp>
                  </a:graphicData>
                </a:graphic>
              </wp:anchor>
            </w:drawing>
          </mc:Choice>
          <mc:Fallback>
            <w:pict>
              <v:line id="直线 7" o:spid="_x0000_s1026" o:spt="20" style="position:absolute;left:0pt;margin-left:-1.15pt;margin-top:392.2pt;height:0.05pt;width:442.15pt;z-index:251892736;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HxC1wAAAAoBAAAP&#10;AAAAAAAAAAEAIAAAACIAAABkcnMvZG93bnJldi54bWxQSwECFAAUAAAACACHTuJAwvIUMeABAAC+&#10;AwAADgAAAAAAAAABACAAAAAmAQAAZHJzL2Uyb0RvYy54bWxQSwUGAAAAAAYABgBZAQAAeAUAAAAA&#10;">
                <v:fill on="f" focussize="0,0"/>
                <v:stroke weight="0.5pt" color="#000000" miterlimit="8" joinstyle="miter"/>
                <v:imagedata o:title=""/>
                <o:lock v:ext="edit" aspectratio="f"/>
              </v:line>
            </w:pict>
          </mc:Fallback>
        </mc:AlternateContent>
      </w:r>
    </w:p>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002E7"/>
    <w:rsid w:val="00000B96"/>
    <w:rsid w:val="000046FC"/>
    <w:rsid w:val="0000539D"/>
    <w:rsid w:val="00007234"/>
    <w:rsid w:val="00024339"/>
    <w:rsid w:val="00025FB9"/>
    <w:rsid w:val="00031878"/>
    <w:rsid w:val="0003332E"/>
    <w:rsid w:val="00056BC8"/>
    <w:rsid w:val="00060AE4"/>
    <w:rsid w:val="00072185"/>
    <w:rsid w:val="000A0852"/>
    <w:rsid w:val="000A459F"/>
    <w:rsid w:val="000B09D0"/>
    <w:rsid w:val="000B3F7D"/>
    <w:rsid w:val="000E3340"/>
    <w:rsid w:val="000E7DAA"/>
    <w:rsid w:val="000F6C8E"/>
    <w:rsid w:val="00116071"/>
    <w:rsid w:val="00121BB8"/>
    <w:rsid w:val="00124301"/>
    <w:rsid w:val="00133DBF"/>
    <w:rsid w:val="00140042"/>
    <w:rsid w:val="00163DEB"/>
    <w:rsid w:val="00164403"/>
    <w:rsid w:val="001771DD"/>
    <w:rsid w:val="0017753A"/>
    <w:rsid w:val="00192E33"/>
    <w:rsid w:val="00196793"/>
    <w:rsid w:val="001B0C6B"/>
    <w:rsid w:val="001C0022"/>
    <w:rsid w:val="001C5447"/>
    <w:rsid w:val="001F1127"/>
    <w:rsid w:val="0020201E"/>
    <w:rsid w:val="002145BC"/>
    <w:rsid w:val="0023192D"/>
    <w:rsid w:val="002838E7"/>
    <w:rsid w:val="00297B58"/>
    <w:rsid w:val="00297EAE"/>
    <w:rsid w:val="00297F7F"/>
    <w:rsid w:val="002A0602"/>
    <w:rsid w:val="002B23AC"/>
    <w:rsid w:val="002B4CB7"/>
    <w:rsid w:val="002F5D3D"/>
    <w:rsid w:val="00305485"/>
    <w:rsid w:val="003316F3"/>
    <w:rsid w:val="00366987"/>
    <w:rsid w:val="00372F2B"/>
    <w:rsid w:val="00376CB2"/>
    <w:rsid w:val="003C58B6"/>
    <w:rsid w:val="003E196C"/>
    <w:rsid w:val="003F638B"/>
    <w:rsid w:val="0041380D"/>
    <w:rsid w:val="00433069"/>
    <w:rsid w:val="00436791"/>
    <w:rsid w:val="00445657"/>
    <w:rsid w:val="00465A30"/>
    <w:rsid w:val="0046789F"/>
    <w:rsid w:val="0047169A"/>
    <w:rsid w:val="00480680"/>
    <w:rsid w:val="004C1E59"/>
    <w:rsid w:val="004C5F0C"/>
    <w:rsid w:val="004D1588"/>
    <w:rsid w:val="004F5809"/>
    <w:rsid w:val="00532E23"/>
    <w:rsid w:val="005360B9"/>
    <w:rsid w:val="00536675"/>
    <w:rsid w:val="00544105"/>
    <w:rsid w:val="005675D0"/>
    <w:rsid w:val="00591C03"/>
    <w:rsid w:val="00592A84"/>
    <w:rsid w:val="00592DB0"/>
    <w:rsid w:val="005B7C3A"/>
    <w:rsid w:val="005D0F29"/>
    <w:rsid w:val="005D1FBC"/>
    <w:rsid w:val="005D2446"/>
    <w:rsid w:val="005D2DC7"/>
    <w:rsid w:val="00602410"/>
    <w:rsid w:val="00604642"/>
    <w:rsid w:val="00610880"/>
    <w:rsid w:val="00623ADC"/>
    <w:rsid w:val="00626DAC"/>
    <w:rsid w:val="006310F5"/>
    <w:rsid w:val="00636226"/>
    <w:rsid w:val="00661774"/>
    <w:rsid w:val="0066288C"/>
    <w:rsid w:val="006867F9"/>
    <w:rsid w:val="0069336C"/>
    <w:rsid w:val="006C2C23"/>
    <w:rsid w:val="006D36F4"/>
    <w:rsid w:val="006D399D"/>
    <w:rsid w:val="006E5FE1"/>
    <w:rsid w:val="007022FB"/>
    <w:rsid w:val="00744A76"/>
    <w:rsid w:val="00765DC5"/>
    <w:rsid w:val="00772F88"/>
    <w:rsid w:val="00773F84"/>
    <w:rsid w:val="00785A02"/>
    <w:rsid w:val="00790B44"/>
    <w:rsid w:val="00791E0D"/>
    <w:rsid w:val="007A44BC"/>
    <w:rsid w:val="007C14E1"/>
    <w:rsid w:val="007C36D1"/>
    <w:rsid w:val="007D262B"/>
    <w:rsid w:val="007D73F3"/>
    <w:rsid w:val="007F2C14"/>
    <w:rsid w:val="007F7FAD"/>
    <w:rsid w:val="0081202F"/>
    <w:rsid w:val="00844EF3"/>
    <w:rsid w:val="00851195"/>
    <w:rsid w:val="00866B8D"/>
    <w:rsid w:val="00890367"/>
    <w:rsid w:val="008D3047"/>
    <w:rsid w:val="008D5B85"/>
    <w:rsid w:val="00940D00"/>
    <w:rsid w:val="00943B85"/>
    <w:rsid w:val="00963A6F"/>
    <w:rsid w:val="00965A34"/>
    <w:rsid w:val="00971638"/>
    <w:rsid w:val="00972257"/>
    <w:rsid w:val="00984913"/>
    <w:rsid w:val="009B465E"/>
    <w:rsid w:val="00A13F67"/>
    <w:rsid w:val="00A85453"/>
    <w:rsid w:val="00A91242"/>
    <w:rsid w:val="00AB0752"/>
    <w:rsid w:val="00AD4872"/>
    <w:rsid w:val="00B14A53"/>
    <w:rsid w:val="00B24094"/>
    <w:rsid w:val="00B26E4A"/>
    <w:rsid w:val="00B32B7B"/>
    <w:rsid w:val="00B3545F"/>
    <w:rsid w:val="00B50D38"/>
    <w:rsid w:val="00B54A60"/>
    <w:rsid w:val="00B67392"/>
    <w:rsid w:val="00B70F64"/>
    <w:rsid w:val="00BB2458"/>
    <w:rsid w:val="00BB2552"/>
    <w:rsid w:val="00BE331A"/>
    <w:rsid w:val="00C25871"/>
    <w:rsid w:val="00C31038"/>
    <w:rsid w:val="00C35B2B"/>
    <w:rsid w:val="00C42FF3"/>
    <w:rsid w:val="00C465A5"/>
    <w:rsid w:val="00C50141"/>
    <w:rsid w:val="00C627F9"/>
    <w:rsid w:val="00C87B4C"/>
    <w:rsid w:val="00CB7E6C"/>
    <w:rsid w:val="00CC5C8D"/>
    <w:rsid w:val="00CC6954"/>
    <w:rsid w:val="00CD087F"/>
    <w:rsid w:val="00CD720E"/>
    <w:rsid w:val="00D370D2"/>
    <w:rsid w:val="00D37DE0"/>
    <w:rsid w:val="00D536C3"/>
    <w:rsid w:val="00D61576"/>
    <w:rsid w:val="00D74422"/>
    <w:rsid w:val="00DA0C49"/>
    <w:rsid w:val="00DA6CAF"/>
    <w:rsid w:val="00DC7448"/>
    <w:rsid w:val="00DE5EC8"/>
    <w:rsid w:val="00E10B29"/>
    <w:rsid w:val="00E349C0"/>
    <w:rsid w:val="00E53407"/>
    <w:rsid w:val="00E61AA2"/>
    <w:rsid w:val="00E6732F"/>
    <w:rsid w:val="00EA3EC4"/>
    <w:rsid w:val="00EA69D6"/>
    <w:rsid w:val="00EB797B"/>
    <w:rsid w:val="00EC2704"/>
    <w:rsid w:val="00EE3742"/>
    <w:rsid w:val="00F54798"/>
    <w:rsid w:val="00F5599C"/>
    <w:rsid w:val="00F56A7A"/>
    <w:rsid w:val="00F73346"/>
    <w:rsid w:val="00FA04AF"/>
    <w:rsid w:val="00FA0B54"/>
    <w:rsid w:val="00FA2073"/>
    <w:rsid w:val="00FA6F68"/>
    <w:rsid w:val="00FE0434"/>
    <w:rsid w:val="02921BD4"/>
    <w:rsid w:val="030317EE"/>
    <w:rsid w:val="043043EC"/>
    <w:rsid w:val="069B7FFF"/>
    <w:rsid w:val="070B4A72"/>
    <w:rsid w:val="0A070355"/>
    <w:rsid w:val="0A8A111D"/>
    <w:rsid w:val="0B3E4521"/>
    <w:rsid w:val="0E5A7088"/>
    <w:rsid w:val="0E9207B2"/>
    <w:rsid w:val="14D7745A"/>
    <w:rsid w:val="16367076"/>
    <w:rsid w:val="16B703D3"/>
    <w:rsid w:val="180C536F"/>
    <w:rsid w:val="1C0C0DC5"/>
    <w:rsid w:val="1CA9356C"/>
    <w:rsid w:val="1DC175AF"/>
    <w:rsid w:val="1F187CF8"/>
    <w:rsid w:val="223D6531"/>
    <w:rsid w:val="224E7042"/>
    <w:rsid w:val="24C65A19"/>
    <w:rsid w:val="27FC629F"/>
    <w:rsid w:val="280371E0"/>
    <w:rsid w:val="2B3D6FE1"/>
    <w:rsid w:val="2C1D1541"/>
    <w:rsid w:val="2D74409B"/>
    <w:rsid w:val="2E024436"/>
    <w:rsid w:val="30476190"/>
    <w:rsid w:val="314C03E8"/>
    <w:rsid w:val="316B0672"/>
    <w:rsid w:val="33B6283B"/>
    <w:rsid w:val="379B6624"/>
    <w:rsid w:val="3AF55721"/>
    <w:rsid w:val="3ECE6FED"/>
    <w:rsid w:val="4467101B"/>
    <w:rsid w:val="464E420D"/>
    <w:rsid w:val="4DD8425D"/>
    <w:rsid w:val="50D46B3D"/>
    <w:rsid w:val="523D513F"/>
    <w:rsid w:val="538D1C73"/>
    <w:rsid w:val="56B25015"/>
    <w:rsid w:val="5CA73111"/>
    <w:rsid w:val="643B04B4"/>
    <w:rsid w:val="658F4CC8"/>
    <w:rsid w:val="7947196E"/>
    <w:rsid w:val="7994551E"/>
    <w:rsid w:val="7F4B1B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26"/>
    <w:qFormat/>
    <w:uiPriority w:val="0"/>
    <w:pPr>
      <w:ind w:left="100" w:leftChars="2500"/>
    </w:pPr>
  </w:style>
  <w:style w:type="paragraph" w:styleId="4">
    <w:name w:val="Body Text Indent 2"/>
    <w:basedOn w:val="1"/>
    <w:unhideWhenUsed/>
    <w:qFormat/>
    <w:uiPriority w:val="99"/>
    <w:pPr>
      <w:spacing w:after="120" w:line="480" w:lineRule="auto"/>
      <w:ind w:left="420" w:leftChars="200"/>
    </w:pPr>
  </w:style>
  <w:style w:type="paragraph" w:styleId="5">
    <w:name w:val="Balloon Text"/>
    <w:basedOn w:val="1"/>
    <w:link w:val="23"/>
    <w:qFormat/>
    <w:uiPriority w:val="0"/>
    <w:rPr>
      <w:sz w:val="18"/>
      <w:szCs w:val="18"/>
    </w:r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table" w:styleId="10">
    <w:name w:val="Table Grid"/>
    <w:basedOn w:val="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qFormat/>
    <w:uiPriority w:val="0"/>
  </w:style>
  <w:style w:type="character" w:styleId="13">
    <w:name w:val="FollowedHyperlink"/>
    <w:basedOn w:val="11"/>
    <w:qFormat/>
    <w:uiPriority w:val="0"/>
    <w:rPr>
      <w:color w:val="800080"/>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Variable"/>
    <w:basedOn w:val="11"/>
    <w:qFormat/>
    <w:uiPriority w:val="0"/>
  </w:style>
  <w:style w:type="character" w:styleId="17">
    <w:name w:val="Hyperlink"/>
    <w:basedOn w:val="11"/>
    <w:qFormat/>
    <w:uiPriority w:val="0"/>
    <w:rPr>
      <w:color w:val="0000FF"/>
      <w:u w:val="none"/>
    </w:rPr>
  </w:style>
  <w:style w:type="character" w:styleId="18">
    <w:name w:val="HTML Code"/>
    <w:basedOn w:val="11"/>
    <w:qFormat/>
    <w:uiPriority w:val="0"/>
    <w:rPr>
      <w:rFonts w:hint="default" w:ascii="Courier New" w:hAnsi="Courier New" w:eastAsia="Courier New" w:cs="Courier New"/>
      <w:sz w:val="20"/>
    </w:rPr>
  </w:style>
  <w:style w:type="character" w:styleId="19">
    <w:name w:val="annotation reference"/>
    <w:basedOn w:val="11"/>
    <w:qFormat/>
    <w:uiPriority w:val="0"/>
    <w:rPr>
      <w:sz w:val="21"/>
      <w:szCs w:val="21"/>
    </w:rPr>
  </w:style>
  <w:style w:type="character" w:styleId="20">
    <w:name w:val="HTML Cite"/>
    <w:basedOn w:val="11"/>
    <w:qFormat/>
    <w:uiPriority w:val="0"/>
    <w:rPr>
      <w:color w:val="008000"/>
    </w:rPr>
  </w:style>
  <w:style w:type="character" w:styleId="21">
    <w:name w:val="HTML Keyboard"/>
    <w:basedOn w:val="11"/>
    <w:qFormat/>
    <w:uiPriority w:val="0"/>
    <w:rPr>
      <w:rFonts w:ascii="Courier New" w:hAnsi="Courier New" w:eastAsia="Courier New" w:cs="Courier New"/>
      <w:sz w:val="20"/>
    </w:rPr>
  </w:style>
  <w:style w:type="character" w:styleId="22">
    <w:name w:val="HTML Sample"/>
    <w:basedOn w:val="11"/>
    <w:qFormat/>
    <w:uiPriority w:val="0"/>
    <w:rPr>
      <w:rFonts w:hint="default" w:ascii="Courier New" w:hAnsi="Courier New" w:eastAsia="Courier New" w:cs="Courier New"/>
    </w:rPr>
  </w:style>
  <w:style w:type="character" w:customStyle="1" w:styleId="23">
    <w:name w:val="批注框文本 字符"/>
    <w:basedOn w:val="11"/>
    <w:link w:val="5"/>
    <w:qFormat/>
    <w:uiPriority w:val="0"/>
    <w:rPr>
      <w:kern w:val="2"/>
      <w:sz w:val="18"/>
      <w:szCs w:val="18"/>
    </w:rPr>
  </w:style>
  <w:style w:type="character" w:customStyle="1" w:styleId="24">
    <w:name w:val="页眉 字符"/>
    <w:basedOn w:val="11"/>
    <w:link w:val="7"/>
    <w:qFormat/>
    <w:uiPriority w:val="0"/>
    <w:rPr>
      <w:kern w:val="2"/>
      <w:sz w:val="18"/>
      <w:szCs w:val="18"/>
    </w:rPr>
  </w:style>
  <w:style w:type="character" w:customStyle="1" w:styleId="25">
    <w:name w:val="页脚 字符"/>
    <w:basedOn w:val="11"/>
    <w:link w:val="6"/>
    <w:qFormat/>
    <w:uiPriority w:val="0"/>
    <w:rPr>
      <w:kern w:val="2"/>
      <w:sz w:val="18"/>
      <w:szCs w:val="18"/>
    </w:rPr>
  </w:style>
  <w:style w:type="character" w:customStyle="1" w:styleId="26">
    <w:name w:val="日期 字符"/>
    <w:basedOn w:val="11"/>
    <w:link w:val="3"/>
    <w:qFormat/>
    <w:uiPriority w:val="0"/>
    <w:rPr>
      <w:kern w:val="2"/>
      <w:sz w:val="21"/>
      <w:szCs w:val="24"/>
    </w:rPr>
  </w:style>
  <w:style w:type="paragraph" w:styleId="27">
    <w:name w:val="List Paragraph"/>
    <w:basedOn w:val="1"/>
    <w:unhideWhenUsed/>
    <w:qFormat/>
    <w:uiPriority w:val="99"/>
    <w:pPr>
      <w:ind w:firstLine="420" w:firstLineChars="200"/>
    </w:pPr>
  </w:style>
  <w:style w:type="paragraph" w:customStyle="1" w:styleId="28">
    <w:name w:val="17"/>
    <w:basedOn w:val="1"/>
    <w:qFormat/>
    <w:uiPriority w:val="0"/>
    <w:pPr>
      <w:widowControl/>
      <w:spacing w:before="100" w:beforeAutospacing="1" w:after="100" w:afterAutospacing="1"/>
      <w:jc w:val="left"/>
    </w:pPr>
    <w:rPr>
      <w:rFonts w:ascii="宋体" w:hAnsi="宋体" w:eastAsia="宋体" w:cs="宋体"/>
      <w:kern w:val="0"/>
      <w:sz w:val="24"/>
    </w:rPr>
  </w:style>
  <w:style w:type="table" w:customStyle="1" w:styleId="29">
    <w:name w:val="网格型1"/>
    <w:basedOn w:val="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31">
    <w:name w:val="Hyperlink.0"/>
    <w:basedOn w:val="11"/>
    <w:qFormat/>
    <w:uiPriority w:val="0"/>
    <w:rPr>
      <w:rFonts w:ascii="仿宋_GB2312" w:hAnsi="仿宋_GB2312" w:eastAsia="仿宋_GB2312" w:cs="仿宋_GB2312"/>
      <w:color w:val="000000"/>
      <w:sz w:val="30"/>
      <w:szCs w:val="30"/>
      <w:u w:val="none" w:color="000000"/>
      <w:lang w:val="zh-TW" w:eastAsia="zh-TW"/>
    </w:rPr>
  </w:style>
  <w:style w:type="table" w:customStyle="1" w:styleId="32">
    <w:name w:val="Table 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EE85FC-DF7F-4CC6-B6C3-63A27A544B4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272</Words>
  <Characters>1556</Characters>
  <Lines>12</Lines>
  <Paragraphs>3</Paragraphs>
  <TotalTime>3</TotalTime>
  <ScaleCrop>false</ScaleCrop>
  <LinksUpToDate>false</LinksUpToDate>
  <CharactersWithSpaces>1825</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2019-03-10T13:11:00Z</dcterms:created>
  <dc:creator>shenjie</dc:creator>
  <cp:lastModifiedBy>创意空间1380109303</cp:lastModifiedBy>
  <cp:lastPrinted>2019-03-27T04:47:00Z</cp:lastPrinted>
  <dcterms:modified xsi:type="dcterms:W3CDTF">2019-04-26T02:30:08Z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