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09" w:rsidRDefault="00354861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BB2709" w:rsidRDefault="00BB2709">
      <w:pPr>
        <w:spacing w:line="400" w:lineRule="atLeast"/>
        <w:ind w:rightChars="-244" w:right="-512"/>
        <w:jc w:val="center"/>
      </w:pPr>
    </w:p>
    <w:p w:rsidR="00BB2709" w:rsidRDefault="00354861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团泉师院</w:t>
      </w:r>
      <w:proofErr w:type="gramEnd"/>
      <w:r>
        <w:rPr>
          <w:rFonts w:ascii="仿宋_GB2312" w:eastAsia="仿宋_GB2312" w:hAnsi="仿宋" w:hint="eastAsia"/>
          <w:sz w:val="30"/>
        </w:rPr>
        <w:t>委〔2017〕</w:t>
      </w:r>
      <w:r w:rsidR="009A74C8">
        <w:rPr>
          <w:rFonts w:ascii="仿宋_GB2312" w:eastAsia="仿宋_GB2312" w:hAnsi="仿宋" w:hint="eastAsia"/>
          <w:sz w:val="30"/>
        </w:rPr>
        <w:t>44</w:t>
      </w:r>
      <w:r>
        <w:rPr>
          <w:rFonts w:ascii="仿宋_GB2312" w:eastAsia="仿宋_GB2312" w:hAnsi="仿宋" w:hint="eastAsia"/>
          <w:sz w:val="30"/>
        </w:rPr>
        <w:t>号</w:t>
      </w:r>
    </w:p>
    <w:p w:rsidR="00BB2709" w:rsidRDefault="00354861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3pt;margin-top:18.55pt;height:0.25pt;width:437pt;z-index:251659264;mso-width-relative:page;mso-height-relative:page;" filled="f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qwilNkAAAAIAQAADwAAAAAAAAAB&#10;ACAAAAAiAAAAZHJzL2Rvd25yZXYueG1sUEsBAhQAFAAAAAgAh07iQE5cshbWAQAAjgMAAA4AAAAA&#10;AAAAAQAgAAAAKAEAAGRycy9lMm9Eb2MueG1sUEsFBgAAAAAGAAYAWQEAAHAFAAAAAA=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BB2709" w:rsidRDefault="00354861">
      <w:pPr>
        <w:spacing w:line="480" w:lineRule="atLeast"/>
        <w:jc w:val="center"/>
      </w:pPr>
      <w:r>
        <w:rPr>
          <w:rFonts w:hint="eastAsia"/>
        </w:rPr>
        <w:t xml:space="preserve"> </w:t>
      </w:r>
    </w:p>
    <w:p w:rsidR="00BB2709" w:rsidRDefault="00354861">
      <w:pPr>
        <w:spacing w:line="480" w:lineRule="atLeast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关于开展“文明交通始于足下，法制宣传你我同行”</w:t>
      </w:r>
    </w:p>
    <w:p w:rsidR="00BB2709" w:rsidRDefault="00354861">
      <w:pPr>
        <w:spacing w:line="480" w:lineRule="atLeast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团日活动的通知</w:t>
      </w:r>
    </w:p>
    <w:p w:rsidR="00BB2709" w:rsidRPr="001D07A3" w:rsidRDefault="007D7457">
      <w:pPr>
        <w:widowControl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各二级学院</w:t>
      </w:r>
      <w:bookmarkStart w:id="0" w:name="_GoBack"/>
      <w:bookmarkEnd w:id="0"/>
      <w:r w:rsidR="00354861" w:rsidRPr="001D07A3">
        <w:rPr>
          <w:rFonts w:ascii="仿宋" w:eastAsia="仿宋" w:hAnsi="仿宋"/>
          <w:sz w:val="30"/>
          <w:szCs w:val="30"/>
        </w:rPr>
        <w:t>团委：</w:t>
      </w:r>
    </w:p>
    <w:p w:rsidR="00BB2709" w:rsidRPr="001D07A3" w:rsidRDefault="00354861">
      <w:pPr>
        <w:widowControl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1D07A3">
        <w:rPr>
          <w:rFonts w:ascii="仿宋" w:eastAsia="仿宋" w:hAnsi="仿宋" w:cs="宋体"/>
          <w:kern w:val="0"/>
          <w:sz w:val="30"/>
          <w:szCs w:val="30"/>
        </w:rPr>
        <w:t>为深入贯彻落实党的十九大精神和推进</w:t>
      </w:r>
      <w:r w:rsidRPr="001D07A3">
        <w:rPr>
          <w:rFonts w:ascii="仿宋" w:eastAsia="仿宋" w:hAnsi="仿宋" w:cs="宋体" w:hint="eastAsia"/>
          <w:kern w:val="0"/>
          <w:sz w:val="30"/>
          <w:szCs w:val="30"/>
        </w:rPr>
        <w:t>依法治国</w:t>
      </w:r>
      <w:r w:rsidRPr="001D07A3">
        <w:rPr>
          <w:rFonts w:ascii="仿宋" w:eastAsia="仿宋" w:hAnsi="仿宋" w:cs="宋体"/>
          <w:kern w:val="0"/>
          <w:sz w:val="30"/>
          <w:szCs w:val="30"/>
        </w:rPr>
        <w:t>建设的总体要求</w:t>
      </w:r>
      <w:r w:rsidRPr="001D07A3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746347">
        <w:rPr>
          <w:rFonts w:ascii="仿宋" w:eastAsia="仿宋" w:hAnsi="仿宋" w:cs="宋体" w:hint="eastAsia"/>
          <w:kern w:val="0"/>
          <w:sz w:val="30"/>
          <w:szCs w:val="30"/>
        </w:rPr>
        <w:t>落实</w:t>
      </w:r>
      <w:r w:rsidR="00746347">
        <w:rPr>
          <w:rFonts w:ascii="仿宋" w:eastAsia="仿宋" w:hAnsi="仿宋" w:hint="eastAsia"/>
          <w:color w:val="000000"/>
          <w:sz w:val="30"/>
          <w:szCs w:val="30"/>
        </w:rPr>
        <w:t>第六个</w:t>
      </w:r>
      <w:r w:rsidR="001D07A3" w:rsidRPr="001D07A3">
        <w:rPr>
          <w:rFonts w:ascii="仿宋" w:eastAsia="仿宋" w:hAnsi="仿宋" w:hint="eastAsia"/>
          <w:color w:val="000000"/>
          <w:sz w:val="30"/>
          <w:szCs w:val="30"/>
        </w:rPr>
        <w:t>全国交通安全日</w:t>
      </w:r>
      <w:r w:rsidR="001D07A3" w:rsidRPr="001D07A3"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1D07A3">
        <w:rPr>
          <w:rFonts w:ascii="仿宋" w:eastAsia="仿宋" w:hAnsi="仿宋" w:cs="宋体" w:hint="eastAsia"/>
          <w:kern w:val="0"/>
          <w:sz w:val="30"/>
          <w:szCs w:val="30"/>
        </w:rPr>
        <w:t>第四个国家宪法日暨第十七个法制宣传</w:t>
      </w:r>
      <w:proofErr w:type="gramStart"/>
      <w:r w:rsidRPr="001D07A3">
        <w:rPr>
          <w:rFonts w:ascii="仿宋" w:eastAsia="仿宋" w:hAnsi="仿宋" w:cs="宋体" w:hint="eastAsia"/>
          <w:kern w:val="0"/>
          <w:sz w:val="30"/>
          <w:szCs w:val="30"/>
        </w:rPr>
        <w:t>日</w:t>
      </w:r>
      <w:r w:rsidR="00746347">
        <w:rPr>
          <w:rFonts w:ascii="仿宋" w:eastAsia="仿宋" w:hAnsi="仿宋" w:cs="宋体" w:hint="eastAsia"/>
          <w:kern w:val="0"/>
          <w:sz w:val="30"/>
          <w:szCs w:val="30"/>
        </w:rPr>
        <w:t>相关</w:t>
      </w:r>
      <w:proofErr w:type="gramEnd"/>
      <w:r w:rsidR="00746347">
        <w:rPr>
          <w:rFonts w:ascii="仿宋" w:eastAsia="仿宋" w:hAnsi="仿宋" w:cs="宋体" w:hint="eastAsia"/>
          <w:kern w:val="0"/>
          <w:sz w:val="30"/>
          <w:szCs w:val="30"/>
        </w:rPr>
        <w:t>会议精神</w:t>
      </w:r>
      <w:r w:rsidRPr="001D07A3">
        <w:rPr>
          <w:rFonts w:ascii="仿宋" w:eastAsia="仿宋" w:hAnsi="仿宋" w:cs="宋体" w:hint="eastAsia"/>
          <w:kern w:val="0"/>
          <w:sz w:val="30"/>
          <w:szCs w:val="30"/>
        </w:rPr>
        <w:t>，校团委决定在全校范围内开展以“文明交通始于足下，法制宣传你我同行”为主题的团日活动，</w:t>
      </w:r>
      <w:r w:rsidR="001D07A3" w:rsidRPr="001D07A3">
        <w:rPr>
          <w:rFonts w:ascii="仿宋" w:eastAsia="仿宋" w:hAnsi="仿宋" w:cs="宋体" w:hint="eastAsia"/>
          <w:kern w:val="0"/>
          <w:sz w:val="30"/>
          <w:szCs w:val="30"/>
        </w:rPr>
        <w:t>号召</w:t>
      </w:r>
      <w:r w:rsidRPr="001D07A3">
        <w:rPr>
          <w:rFonts w:ascii="仿宋" w:eastAsia="仿宋" w:hAnsi="仿宋" w:cs="宋体" w:hint="eastAsia"/>
          <w:kern w:val="0"/>
          <w:sz w:val="30"/>
          <w:szCs w:val="30"/>
        </w:rPr>
        <w:t>全体学生</w:t>
      </w:r>
      <w:r w:rsidR="001D07A3" w:rsidRPr="001D07A3">
        <w:rPr>
          <w:rFonts w:ascii="仿宋" w:eastAsia="仿宋" w:hAnsi="仿宋" w:cs="宋体" w:hint="eastAsia"/>
          <w:kern w:val="0"/>
          <w:sz w:val="30"/>
          <w:szCs w:val="30"/>
        </w:rPr>
        <w:t>学法、懂法、守法</w:t>
      </w:r>
      <w:r w:rsidRPr="001D07A3">
        <w:rPr>
          <w:rFonts w:ascii="仿宋" w:eastAsia="仿宋" w:hAnsi="仿宋" w:cs="宋体" w:hint="eastAsia"/>
          <w:kern w:val="0"/>
          <w:sz w:val="30"/>
          <w:szCs w:val="30"/>
        </w:rPr>
        <w:t>，提高</w:t>
      </w:r>
      <w:r w:rsidR="00242643" w:rsidRPr="001D07A3">
        <w:rPr>
          <w:rFonts w:ascii="仿宋" w:eastAsia="仿宋" w:hAnsi="仿宋" w:cs="宋体" w:hint="eastAsia"/>
          <w:kern w:val="0"/>
          <w:sz w:val="30"/>
          <w:szCs w:val="30"/>
        </w:rPr>
        <w:t>文明出行的交通</w:t>
      </w:r>
      <w:r w:rsidR="00242643" w:rsidRPr="001D07A3">
        <w:rPr>
          <w:rFonts w:ascii="仿宋" w:eastAsia="仿宋" w:hAnsi="仿宋" w:cs="宋体"/>
          <w:kern w:val="0"/>
          <w:sz w:val="30"/>
          <w:szCs w:val="30"/>
        </w:rPr>
        <w:t>安全意识</w:t>
      </w:r>
      <w:r w:rsidR="00242643" w:rsidRPr="001D07A3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242643" w:rsidRPr="001D07A3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增强法制观念，</w:t>
      </w:r>
      <w:r w:rsidR="00242643" w:rsidRPr="001D07A3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树立遵纪守法的责任意识，</w:t>
      </w:r>
      <w:r w:rsidR="00242643" w:rsidRPr="001D07A3">
        <w:rPr>
          <w:rFonts w:ascii="仿宋" w:eastAsia="仿宋" w:hAnsi="仿宋" w:cs="宋体" w:hint="eastAsia"/>
          <w:kern w:val="0"/>
          <w:sz w:val="30"/>
          <w:szCs w:val="30"/>
        </w:rPr>
        <w:t>共创和谐、文明、有序的美好校园。</w:t>
      </w:r>
      <w:r w:rsidRPr="001D07A3">
        <w:rPr>
          <w:rFonts w:ascii="仿宋" w:eastAsia="仿宋" w:hAnsi="仿宋" w:cs="宋体"/>
          <w:kern w:val="0"/>
          <w:sz w:val="30"/>
          <w:szCs w:val="30"/>
        </w:rPr>
        <w:t>现将有关事项通知如下：</w:t>
      </w:r>
      <w:r w:rsidR="00242643" w:rsidRPr="001D07A3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 xml:space="preserve"> </w:t>
      </w:r>
    </w:p>
    <w:p w:rsidR="00BB2709" w:rsidRDefault="00354861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一、活动安排</w:t>
      </w:r>
    </w:p>
    <w:p w:rsidR="005D448E" w:rsidRPr="00C42786" w:rsidRDefault="005D448E" w:rsidP="005D448E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 w:rsidRPr="00C42786">
        <w:rPr>
          <w:rFonts w:ascii="仿宋" w:eastAsia="仿宋" w:hAnsi="仿宋"/>
          <w:sz w:val="30"/>
          <w:szCs w:val="30"/>
        </w:rPr>
        <w:t>第一阶段（</w:t>
      </w:r>
      <w:r>
        <w:rPr>
          <w:rFonts w:ascii="仿宋" w:eastAsia="仿宋" w:hAnsi="仿宋" w:hint="eastAsia"/>
          <w:sz w:val="30"/>
          <w:szCs w:val="30"/>
        </w:rPr>
        <w:t>12月3</w:t>
      </w:r>
      <w:r w:rsidR="00AF0012">
        <w:rPr>
          <w:rFonts w:ascii="仿宋" w:eastAsia="仿宋" w:hAnsi="仿宋" w:hint="eastAsia"/>
          <w:sz w:val="30"/>
          <w:szCs w:val="30"/>
        </w:rPr>
        <w:t>日-12月7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>）：校团委公布实施方案</w:t>
      </w:r>
      <w:r w:rsidRPr="00C42786"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各二级学院</w:t>
      </w:r>
      <w:r w:rsidRPr="00C42786">
        <w:rPr>
          <w:rFonts w:ascii="仿宋" w:eastAsia="仿宋" w:hAnsi="仿宋"/>
          <w:sz w:val="30"/>
          <w:szCs w:val="30"/>
        </w:rPr>
        <w:t>择优推荐2-3</w:t>
      </w:r>
      <w:r>
        <w:rPr>
          <w:rFonts w:ascii="仿宋" w:eastAsia="仿宋" w:hAnsi="仿宋"/>
          <w:sz w:val="30"/>
          <w:szCs w:val="30"/>
        </w:rPr>
        <w:t>个团支部参加校级评比</w:t>
      </w:r>
      <w:r>
        <w:rPr>
          <w:rFonts w:ascii="仿宋" w:eastAsia="仿宋" w:hAnsi="仿宋" w:hint="eastAsia"/>
          <w:sz w:val="30"/>
          <w:szCs w:val="30"/>
        </w:rPr>
        <w:t>并</w:t>
      </w:r>
      <w:r>
        <w:rPr>
          <w:rFonts w:ascii="仿宋" w:eastAsia="仿宋" w:hAnsi="仿宋"/>
          <w:sz w:val="30"/>
          <w:szCs w:val="30"/>
        </w:rPr>
        <w:t>将</w:t>
      </w:r>
      <w:r>
        <w:rPr>
          <w:rFonts w:ascii="仿宋" w:eastAsia="仿宋" w:hAnsi="仿宋" w:hint="eastAsia"/>
          <w:sz w:val="30"/>
          <w:szCs w:val="30"/>
        </w:rPr>
        <w:t>报名表</w:t>
      </w:r>
      <w:r>
        <w:rPr>
          <w:rFonts w:ascii="仿宋" w:eastAsia="仿宋" w:hAnsi="仿宋"/>
          <w:sz w:val="30"/>
          <w:szCs w:val="30"/>
        </w:rPr>
        <w:t>上交到校团委组织部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5D448E" w:rsidRPr="00C42786" w:rsidRDefault="005D448E" w:rsidP="005D448E">
      <w:pPr>
        <w:widowControl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2.第</w:t>
      </w:r>
      <w:r>
        <w:rPr>
          <w:rFonts w:ascii="仿宋" w:eastAsia="仿宋" w:hAnsi="仿宋" w:hint="eastAsia"/>
          <w:sz w:val="30"/>
          <w:szCs w:val="30"/>
        </w:rPr>
        <w:t>二</w:t>
      </w:r>
      <w:r w:rsidRPr="00C42786">
        <w:rPr>
          <w:rFonts w:ascii="仿宋" w:eastAsia="仿宋" w:hAnsi="仿宋"/>
          <w:sz w:val="30"/>
          <w:szCs w:val="30"/>
        </w:rPr>
        <w:t>阶段（</w:t>
      </w:r>
      <w:r>
        <w:rPr>
          <w:rFonts w:ascii="仿宋" w:eastAsia="仿宋" w:hAnsi="仿宋" w:hint="eastAsia"/>
          <w:sz w:val="30"/>
          <w:szCs w:val="30"/>
        </w:rPr>
        <w:t>12月</w:t>
      </w:r>
      <w:r w:rsidR="00AF0012"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日</w:t>
      </w:r>
      <w:r w:rsidRPr="00C42786">
        <w:rPr>
          <w:rFonts w:ascii="仿宋" w:eastAsia="仿宋" w:hAnsi="仿宋"/>
          <w:sz w:val="30"/>
          <w:szCs w:val="30"/>
        </w:rPr>
        <w:t>）：由校团委</w:t>
      </w:r>
      <w:r>
        <w:rPr>
          <w:rFonts w:ascii="仿宋" w:eastAsia="仿宋" w:hAnsi="仿宋" w:hint="eastAsia"/>
          <w:sz w:val="30"/>
          <w:szCs w:val="30"/>
        </w:rPr>
        <w:t>组织部</w:t>
      </w:r>
      <w:r w:rsidRPr="00C42786">
        <w:rPr>
          <w:rFonts w:ascii="仿宋" w:eastAsia="仿宋" w:hAnsi="仿宋"/>
          <w:sz w:val="30"/>
          <w:szCs w:val="30"/>
        </w:rPr>
        <w:t>组成评比小组，于</w:t>
      </w:r>
      <w:r>
        <w:rPr>
          <w:rFonts w:ascii="仿宋" w:eastAsia="仿宋" w:hAnsi="仿宋" w:hint="eastAsia"/>
          <w:sz w:val="30"/>
          <w:szCs w:val="30"/>
        </w:rPr>
        <w:t>12月10</w:t>
      </w:r>
      <w:r>
        <w:rPr>
          <w:rFonts w:ascii="仿宋" w:eastAsia="仿宋" w:hAnsi="仿宋"/>
          <w:sz w:val="30"/>
          <w:szCs w:val="30"/>
        </w:rPr>
        <w:t>日（周日晚）分批到各二级学院进行</w:t>
      </w:r>
      <w:r>
        <w:rPr>
          <w:rFonts w:ascii="仿宋" w:eastAsia="仿宋" w:hAnsi="仿宋" w:hint="eastAsia"/>
          <w:sz w:val="30"/>
          <w:szCs w:val="30"/>
        </w:rPr>
        <w:t>团日活动现场</w:t>
      </w:r>
      <w:r>
        <w:rPr>
          <w:rFonts w:ascii="仿宋" w:eastAsia="仿宋" w:hAnsi="仿宋"/>
          <w:sz w:val="30"/>
          <w:szCs w:val="30"/>
        </w:rPr>
        <w:t>评比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5D448E" w:rsidRPr="00C42786" w:rsidRDefault="005D448E" w:rsidP="005D448E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3</w:t>
      </w:r>
      <w:r w:rsidRPr="00C42786"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/>
          <w:sz w:val="30"/>
          <w:szCs w:val="30"/>
        </w:rPr>
        <w:t>第</w:t>
      </w:r>
      <w:r>
        <w:rPr>
          <w:rFonts w:ascii="仿宋" w:eastAsia="仿宋" w:hAnsi="仿宋" w:hint="eastAsia"/>
          <w:sz w:val="30"/>
          <w:szCs w:val="30"/>
        </w:rPr>
        <w:t>三</w:t>
      </w:r>
      <w:r w:rsidRPr="00C42786">
        <w:rPr>
          <w:rFonts w:ascii="仿宋" w:eastAsia="仿宋" w:hAnsi="仿宋"/>
          <w:sz w:val="30"/>
          <w:szCs w:val="30"/>
        </w:rPr>
        <w:t>阶段（</w:t>
      </w:r>
      <w:r>
        <w:rPr>
          <w:rFonts w:ascii="仿宋" w:eastAsia="仿宋" w:hAnsi="仿宋" w:hint="eastAsia"/>
          <w:sz w:val="30"/>
          <w:szCs w:val="30"/>
        </w:rPr>
        <w:t>12月12日-12月15日</w:t>
      </w:r>
      <w:r w:rsidRPr="00C42786">
        <w:rPr>
          <w:rFonts w:ascii="仿宋" w:eastAsia="仿宋" w:hAnsi="仿宋"/>
          <w:sz w:val="30"/>
          <w:szCs w:val="30"/>
        </w:rPr>
        <w:t>）：各二级</w:t>
      </w:r>
      <w:r>
        <w:rPr>
          <w:rFonts w:ascii="仿宋" w:eastAsia="仿宋" w:hAnsi="仿宋"/>
          <w:sz w:val="30"/>
          <w:szCs w:val="30"/>
        </w:rPr>
        <w:t>学院将各团支部的</w:t>
      </w:r>
      <w:r>
        <w:rPr>
          <w:rFonts w:ascii="仿宋" w:eastAsia="仿宋" w:hAnsi="仿宋" w:hint="eastAsia"/>
          <w:sz w:val="30"/>
          <w:szCs w:val="30"/>
        </w:rPr>
        <w:t>开展情况</w:t>
      </w:r>
      <w:r>
        <w:rPr>
          <w:rFonts w:ascii="仿宋" w:eastAsia="仿宋" w:hAnsi="仿宋"/>
          <w:sz w:val="30"/>
          <w:szCs w:val="30"/>
        </w:rPr>
        <w:t>汇总材料上交到校团委组织部，</w:t>
      </w:r>
      <w:r>
        <w:rPr>
          <w:rFonts w:ascii="仿宋" w:eastAsia="仿宋" w:hAnsi="仿宋" w:hint="eastAsia"/>
          <w:sz w:val="30"/>
          <w:szCs w:val="30"/>
        </w:rPr>
        <w:t>参与团日活动的后期</w:t>
      </w:r>
      <w:r>
        <w:rPr>
          <w:rFonts w:ascii="仿宋" w:eastAsia="仿宋" w:hAnsi="仿宋"/>
          <w:sz w:val="30"/>
          <w:szCs w:val="30"/>
        </w:rPr>
        <w:t>综合评比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5D448E" w:rsidRPr="00C42786" w:rsidRDefault="005D448E" w:rsidP="005D448E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4</w:t>
      </w:r>
      <w:r w:rsidRPr="00C42786"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第四阶段：（1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月16日—1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月20日）：校团委组织部依据团日活动后期评分表</w:t>
      </w:r>
      <w:r>
        <w:rPr>
          <w:rFonts w:ascii="仿宋" w:eastAsia="仿宋" w:hAnsi="仿宋"/>
          <w:sz w:val="30"/>
          <w:szCs w:val="30"/>
        </w:rPr>
        <w:t>评选</w:t>
      </w:r>
      <w:r>
        <w:rPr>
          <w:rFonts w:ascii="仿宋" w:eastAsia="仿宋" w:hAnsi="仿宋" w:hint="eastAsia"/>
          <w:sz w:val="30"/>
          <w:szCs w:val="30"/>
        </w:rPr>
        <w:t>出</w:t>
      </w:r>
      <w:r w:rsidRPr="00C42786">
        <w:rPr>
          <w:rFonts w:ascii="仿宋" w:eastAsia="仿宋" w:hAnsi="仿宋"/>
          <w:sz w:val="30"/>
          <w:szCs w:val="30"/>
        </w:rPr>
        <w:t>一等奖</w:t>
      </w:r>
      <w:r w:rsidRPr="00C42786">
        <w:rPr>
          <w:rFonts w:ascii="仿宋" w:eastAsia="仿宋" w:hAnsi="仿宋"/>
          <w:b/>
          <w:bCs/>
          <w:sz w:val="30"/>
          <w:szCs w:val="30"/>
        </w:rPr>
        <w:t>、</w:t>
      </w:r>
      <w:r w:rsidRPr="00C42786">
        <w:rPr>
          <w:rFonts w:ascii="仿宋" w:eastAsia="仿宋" w:hAnsi="仿宋"/>
          <w:sz w:val="30"/>
          <w:szCs w:val="30"/>
        </w:rPr>
        <w:t>二等奖</w:t>
      </w:r>
      <w:r w:rsidRPr="00C42786">
        <w:rPr>
          <w:rFonts w:ascii="仿宋" w:eastAsia="仿宋" w:hAnsi="仿宋"/>
          <w:b/>
          <w:bCs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三等奖</w:t>
      </w:r>
      <w:r>
        <w:rPr>
          <w:rFonts w:ascii="仿宋" w:eastAsia="仿宋" w:hAnsi="仿宋" w:hint="eastAsia"/>
          <w:sz w:val="30"/>
          <w:szCs w:val="30"/>
        </w:rPr>
        <w:t>若干</w:t>
      </w:r>
      <w:r w:rsidRPr="00C42786">
        <w:rPr>
          <w:rFonts w:ascii="仿宋" w:eastAsia="仿宋" w:hAnsi="仿宋"/>
          <w:sz w:val="30"/>
          <w:szCs w:val="30"/>
        </w:rPr>
        <w:t>。</w:t>
      </w:r>
    </w:p>
    <w:p w:rsidR="00BB2709" w:rsidRDefault="00354861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二、活动要求</w:t>
      </w:r>
    </w:p>
    <w:p w:rsidR="00BB2709" w:rsidRDefault="00354861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1.以“</w:t>
      </w:r>
      <w:r>
        <w:rPr>
          <w:rFonts w:ascii="仿宋" w:eastAsia="仿宋" w:hAnsi="仿宋" w:cs="宋体" w:hint="eastAsia"/>
          <w:kern w:val="0"/>
          <w:sz w:val="30"/>
          <w:szCs w:val="30"/>
        </w:rPr>
        <w:t>文明交通始于足下，法制宣传你我同行</w:t>
      </w:r>
      <w:r>
        <w:rPr>
          <w:rFonts w:ascii="仿宋" w:eastAsia="仿宋" w:hAnsi="仿宋"/>
          <w:sz w:val="30"/>
          <w:szCs w:val="30"/>
        </w:rPr>
        <w:t>”为主题，</w:t>
      </w:r>
      <w:r>
        <w:rPr>
          <w:rFonts w:ascii="仿宋" w:eastAsia="仿宋" w:hAnsi="仿宋" w:hint="eastAsia"/>
          <w:sz w:val="30"/>
          <w:szCs w:val="30"/>
        </w:rPr>
        <w:t>通过举办相关主题的团日活动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cs="宋体" w:hint="eastAsia"/>
          <w:kern w:val="0"/>
          <w:sz w:val="30"/>
          <w:szCs w:val="30"/>
        </w:rPr>
        <w:t>大力弘扬法治精神，教育引导青年学生文明出行。</w:t>
      </w:r>
    </w:p>
    <w:p w:rsidR="00BB2709" w:rsidRDefault="00354861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2.活动内容要切合主题，形式力求新颖</w:t>
      </w:r>
      <w:r>
        <w:rPr>
          <w:rFonts w:ascii="仿宋" w:eastAsia="仿宋" w:hAnsi="仿宋" w:hint="eastAsia"/>
          <w:sz w:val="30"/>
          <w:szCs w:val="30"/>
        </w:rPr>
        <w:t>多元</w:t>
      </w:r>
      <w:r>
        <w:rPr>
          <w:rFonts w:ascii="仿宋" w:eastAsia="仿宋" w:hAnsi="仿宋"/>
          <w:sz w:val="30"/>
          <w:szCs w:val="30"/>
        </w:rPr>
        <w:t>，理论和实际相结合，</w:t>
      </w:r>
      <w:r>
        <w:rPr>
          <w:rFonts w:ascii="仿宋" w:eastAsia="仿宋" w:hAnsi="仿宋" w:hint="eastAsia"/>
          <w:sz w:val="30"/>
          <w:szCs w:val="30"/>
        </w:rPr>
        <w:t>巧妙运用新媒体力量，线下与线上相结合，</w:t>
      </w:r>
      <w:r>
        <w:rPr>
          <w:rFonts w:ascii="仿宋" w:eastAsia="仿宋" w:hAnsi="仿宋"/>
          <w:sz w:val="30"/>
          <w:szCs w:val="30"/>
        </w:rPr>
        <w:t>充分体现</w:t>
      </w:r>
      <w:r>
        <w:rPr>
          <w:rFonts w:ascii="仿宋" w:eastAsia="仿宋" w:hAnsi="仿宋" w:hint="eastAsia"/>
          <w:sz w:val="30"/>
          <w:szCs w:val="30"/>
        </w:rPr>
        <w:t>当代</w:t>
      </w:r>
      <w:r>
        <w:rPr>
          <w:rFonts w:ascii="仿宋" w:eastAsia="仿宋" w:hAnsi="仿宋"/>
          <w:sz w:val="30"/>
          <w:szCs w:val="30"/>
        </w:rPr>
        <w:t>大学生良好的精神风貌。开展活动时间控制在一个小时左右。</w:t>
      </w:r>
    </w:p>
    <w:p w:rsidR="00BB2709" w:rsidRDefault="00354861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3.各二级学院</w:t>
      </w:r>
      <w:r>
        <w:rPr>
          <w:rFonts w:ascii="仿宋" w:eastAsia="仿宋" w:hAnsi="仿宋" w:hint="eastAsia"/>
          <w:sz w:val="30"/>
          <w:szCs w:val="30"/>
        </w:rPr>
        <w:t>将</w:t>
      </w:r>
      <w:r>
        <w:rPr>
          <w:rFonts w:ascii="仿宋" w:eastAsia="仿宋" w:hAnsi="仿宋"/>
          <w:sz w:val="30"/>
          <w:szCs w:val="30"/>
        </w:rPr>
        <w:t>推荐的团支部填</w:t>
      </w:r>
      <w:r>
        <w:rPr>
          <w:rFonts w:ascii="仿宋" w:eastAsia="仿宋" w:hAnsi="仿宋" w:hint="eastAsia"/>
          <w:sz w:val="30"/>
          <w:szCs w:val="30"/>
        </w:rPr>
        <w:t>写</w:t>
      </w:r>
      <w:r>
        <w:rPr>
          <w:rFonts w:ascii="仿宋" w:eastAsia="仿宋" w:hAnsi="仿宋"/>
          <w:sz w:val="30"/>
          <w:szCs w:val="30"/>
        </w:rPr>
        <w:t>的《主题班团日活动评选推荐表》（附件1）：《主题班团日活动设计方案》（附件2）电子版材料于</w:t>
      </w: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/>
          <w:sz w:val="30"/>
          <w:szCs w:val="30"/>
        </w:rPr>
        <w:t>月</w:t>
      </w:r>
      <w:r w:rsidR="00AF0012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/>
          <w:sz w:val="30"/>
          <w:szCs w:val="30"/>
        </w:rPr>
        <w:t>日前交至校团委组织部。</w:t>
      </w:r>
    </w:p>
    <w:p w:rsidR="00BB2709" w:rsidRDefault="00354861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．</w:t>
      </w:r>
      <w:r>
        <w:rPr>
          <w:rFonts w:ascii="仿宋" w:eastAsia="仿宋" w:hAnsi="仿宋"/>
          <w:sz w:val="30"/>
          <w:szCs w:val="30"/>
        </w:rPr>
        <w:t>填表中涉及到</w:t>
      </w:r>
      <w:r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/>
          <w:sz w:val="30"/>
          <w:szCs w:val="30"/>
        </w:rPr>
        <w:t>学院专业班级均需填写全称。</w:t>
      </w:r>
    </w:p>
    <w:p w:rsidR="00BB2709" w:rsidRDefault="00354861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三、评比事项</w:t>
      </w:r>
    </w:p>
    <w:p w:rsidR="00BB2709" w:rsidRDefault="00354861">
      <w:pPr>
        <w:spacing w:line="52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/>
          <w:color w:val="000000"/>
          <w:kern w:val="0"/>
          <w:sz w:val="30"/>
          <w:szCs w:val="30"/>
        </w:rPr>
        <w:t>1.初评结束后，各参赛团支部需上交活动照片汇编、活动总结等材料，</w:t>
      </w:r>
      <w:r>
        <w:rPr>
          <w:rFonts w:ascii="仿宋" w:eastAsia="仿宋" w:hAnsi="仿宋"/>
          <w:kern w:val="0"/>
          <w:sz w:val="30"/>
          <w:szCs w:val="30"/>
        </w:rPr>
        <w:t>连同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活动设计方案共同构成评比材料，评比分数纳入总分计算。</w:t>
      </w:r>
    </w:p>
    <w:p w:rsidR="00BB2709" w:rsidRDefault="00354861">
      <w:pPr>
        <w:spacing w:line="52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/>
          <w:color w:val="000000"/>
          <w:kern w:val="0"/>
          <w:sz w:val="30"/>
          <w:szCs w:val="30"/>
        </w:rPr>
        <w:t>2.评比材料需学院团委盖章</w:t>
      </w:r>
      <w:r>
        <w:rPr>
          <w:rFonts w:ascii="仿宋" w:eastAsia="仿宋" w:hAnsi="仿宋"/>
          <w:b/>
          <w:bCs/>
          <w:kern w:val="0"/>
          <w:sz w:val="30"/>
          <w:szCs w:val="30"/>
        </w:rPr>
        <w:t>，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于12月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13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日前上交到校团委组织部，同时</w:t>
      </w:r>
      <w:r>
        <w:rPr>
          <w:rFonts w:ascii="仿宋" w:eastAsia="仿宋" w:hAnsi="仿宋"/>
          <w:kern w:val="0"/>
          <w:sz w:val="30"/>
          <w:szCs w:val="30"/>
        </w:rPr>
        <w:t>将电子版发到每个学院对应的负责人邮箱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(材料打包成一份</w:t>
      </w:r>
      <w:r>
        <w:rPr>
          <w:rFonts w:ascii="仿宋" w:eastAsia="仿宋" w:hAnsi="仿宋"/>
          <w:b/>
          <w:bCs/>
          <w:color w:val="000000"/>
          <w:kern w:val="0"/>
          <w:sz w:val="30"/>
          <w:szCs w:val="30"/>
        </w:rPr>
        <w:t>，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命名为：XX学院</w:t>
      </w:r>
      <w:r>
        <w:rPr>
          <w:rFonts w:ascii="仿宋" w:eastAsia="仿宋" w:hAnsi="仿宋"/>
          <w:kern w:val="0"/>
          <w:sz w:val="30"/>
          <w:szCs w:val="30"/>
        </w:rPr>
        <w:t>“</w:t>
      </w:r>
      <w:r>
        <w:rPr>
          <w:rFonts w:ascii="仿宋" w:eastAsia="仿宋" w:hAnsi="仿宋" w:cs="宋体" w:hint="eastAsia"/>
          <w:kern w:val="0"/>
          <w:sz w:val="30"/>
          <w:szCs w:val="30"/>
        </w:rPr>
        <w:t>文明交通始于足下，法制宣传你我同行</w:t>
      </w:r>
      <w:r>
        <w:rPr>
          <w:rFonts w:ascii="仿宋" w:eastAsia="仿宋" w:hAnsi="仿宋"/>
          <w:kern w:val="0"/>
          <w:sz w:val="30"/>
          <w:szCs w:val="30"/>
        </w:rPr>
        <w:t>”班团日活动材料）</w:t>
      </w:r>
    </w:p>
    <w:p w:rsidR="00BB2709" w:rsidRDefault="00354861">
      <w:pPr>
        <w:spacing w:line="520" w:lineRule="exact"/>
        <w:ind w:firstLineChars="150" w:firstLine="45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/>
          <w:kern w:val="0"/>
          <w:sz w:val="30"/>
          <w:szCs w:val="30"/>
        </w:rPr>
        <w:t xml:space="preserve"> 3.评比结果将以文件形式挂在校园网进行表彰。</w:t>
      </w:r>
    </w:p>
    <w:p w:rsidR="00BB2709" w:rsidRDefault="00354861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kern w:val="0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4．评比安排：</w:t>
      </w:r>
    </w:p>
    <w:tbl>
      <w:tblPr>
        <w:tblW w:w="7080" w:type="dxa"/>
        <w:tblInd w:w="1066" w:type="dxa"/>
        <w:tblLayout w:type="fixed"/>
        <w:tblLook w:val="04A0" w:firstRow="1" w:lastRow="0" w:firstColumn="1" w:lastColumn="0" w:noHBand="0" w:noVBand="1"/>
      </w:tblPr>
      <w:tblGrid>
        <w:gridCol w:w="2359"/>
        <w:gridCol w:w="2361"/>
        <w:gridCol w:w="2360"/>
      </w:tblGrid>
      <w:tr w:rsidR="00BB2709">
        <w:trPr>
          <w:trHeight w:val="143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ind w:firstLineChars="100" w:firstLine="3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第一批</w:t>
            </w:r>
          </w:p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（18：30-19：30）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第二批</w:t>
            </w:r>
          </w:p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（19：45-20：45）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外院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物信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数计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教科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体院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化工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资环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航海</w:t>
            </w:r>
          </w:p>
        </w:tc>
      </w:tr>
      <w:tr w:rsidR="00BB2709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海洋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服装</w:t>
            </w:r>
          </w:p>
        </w:tc>
      </w:tr>
      <w:tr w:rsidR="00BB2709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第八组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美设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BB270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BB2709" w:rsidRDefault="00354861">
      <w:pPr>
        <w:spacing w:line="500" w:lineRule="exact"/>
        <w:ind w:leftChars="426" w:left="1795" w:hangingChars="300" w:hanging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</w:t>
      </w:r>
    </w:p>
    <w:p w:rsidR="00BB2709" w:rsidRDefault="00354861">
      <w:pPr>
        <w:spacing w:line="500" w:lineRule="exact"/>
        <w:ind w:leftChars="355" w:left="1645" w:hangingChars="300" w:hanging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附件：1. “</w:t>
      </w:r>
      <w:r>
        <w:rPr>
          <w:rFonts w:ascii="仿宋" w:eastAsia="仿宋" w:hAnsi="仿宋" w:cs="宋体" w:hint="eastAsia"/>
          <w:kern w:val="0"/>
          <w:sz w:val="30"/>
          <w:szCs w:val="30"/>
        </w:rPr>
        <w:t>文明交通始于足下，法制宣传你我同行</w:t>
      </w:r>
      <w:r>
        <w:rPr>
          <w:rFonts w:ascii="仿宋" w:eastAsia="仿宋" w:hAnsi="仿宋"/>
          <w:sz w:val="30"/>
          <w:szCs w:val="30"/>
        </w:rPr>
        <w:t xml:space="preserve">”团日活动评选推荐表 </w:t>
      </w:r>
    </w:p>
    <w:p w:rsidR="00BB2709" w:rsidRDefault="00354861">
      <w:pPr>
        <w:spacing w:line="500" w:lineRule="exact"/>
        <w:ind w:leftChars="783" w:left="164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 “</w:t>
      </w:r>
      <w:r>
        <w:rPr>
          <w:rFonts w:ascii="仿宋" w:eastAsia="仿宋" w:hAnsi="仿宋" w:cs="宋体" w:hint="eastAsia"/>
          <w:kern w:val="0"/>
          <w:sz w:val="30"/>
          <w:szCs w:val="30"/>
        </w:rPr>
        <w:t>文明交通始于足下，法制宣传你我同行</w:t>
      </w:r>
      <w:r>
        <w:rPr>
          <w:rFonts w:ascii="仿宋" w:eastAsia="仿宋" w:hAnsi="仿宋"/>
          <w:sz w:val="30"/>
          <w:szCs w:val="30"/>
        </w:rPr>
        <w:t>”团日活动设计方案</w:t>
      </w:r>
    </w:p>
    <w:p w:rsidR="00BB2709" w:rsidRDefault="00354861">
      <w:pPr>
        <w:spacing w:line="500" w:lineRule="exact"/>
        <w:jc w:val="center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                     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共青团泉州师范学院委员会</w:t>
      </w:r>
    </w:p>
    <w:p w:rsidR="00BB2709" w:rsidRDefault="00354861">
      <w:pPr>
        <w:spacing w:line="50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2017</w:t>
      </w:r>
      <w:r>
        <w:rPr>
          <w:rFonts w:ascii="仿宋" w:eastAsia="仿宋" w:hAnsi="仿宋" w:hint="eastAsia"/>
          <w:sz w:val="30"/>
          <w:szCs w:val="30"/>
        </w:rPr>
        <w:t>年12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日</w:t>
      </w:r>
    </w:p>
    <w:p w:rsidR="00BB2709" w:rsidRDefault="00354861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/>
          <w:color w:val="000000"/>
          <w:kern w:val="0"/>
          <w:sz w:val="30"/>
          <w:szCs w:val="30"/>
        </w:rPr>
        <w:t xml:space="preserve"> </w:t>
      </w:r>
    </w:p>
    <w:p w:rsidR="00BB2709" w:rsidRDefault="00BB2709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BB2709" w:rsidRDefault="00BB2709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BB2709" w:rsidRDefault="00354861">
      <w:pPr>
        <w:spacing w:line="420" w:lineRule="exact"/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                                                     </w:t>
      </w:r>
    </w:p>
    <w:p w:rsidR="00BB2709" w:rsidRDefault="00354861">
      <w:pPr>
        <w:spacing w:line="42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  <w:u w:val="single"/>
        </w:rPr>
        <w:t xml:space="preserve">抄送：校领导，各有关部门。                            </w:t>
      </w:r>
    </w:p>
    <w:p w:rsidR="00BB2709" w:rsidRDefault="00354861">
      <w:pPr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/>
          <w:sz w:val="30"/>
          <w:szCs w:val="30"/>
          <w:u w:val="thick"/>
        </w:rPr>
        <w:t xml:space="preserve">  共青团泉州师范学院委员会         2017年</w:t>
      </w:r>
      <w:r>
        <w:rPr>
          <w:rFonts w:ascii="仿宋" w:eastAsia="仿宋" w:hAnsi="仿宋" w:hint="eastAsia"/>
          <w:sz w:val="30"/>
          <w:szCs w:val="30"/>
          <w:u w:val="thick"/>
        </w:rPr>
        <w:t>12</w:t>
      </w:r>
      <w:r>
        <w:rPr>
          <w:rFonts w:ascii="仿宋" w:eastAsia="仿宋" w:hAnsi="仿宋"/>
          <w:sz w:val="30"/>
          <w:szCs w:val="30"/>
          <w:u w:val="thick"/>
        </w:rPr>
        <w:t>月</w:t>
      </w:r>
      <w:r>
        <w:rPr>
          <w:rFonts w:ascii="仿宋" w:eastAsia="仿宋" w:hAnsi="仿宋" w:hint="eastAsia"/>
          <w:sz w:val="30"/>
          <w:szCs w:val="30"/>
          <w:u w:val="thick"/>
        </w:rPr>
        <w:t>3</w:t>
      </w:r>
      <w:r>
        <w:rPr>
          <w:rFonts w:ascii="仿宋" w:eastAsia="仿宋" w:hAnsi="仿宋"/>
          <w:sz w:val="30"/>
          <w:szCs w:val="30"/>
          <w:u w:val="thick"/>
        </w:rPr>
        <w:t>日印发</w:t>
      </w:r>
    </w:p>
    <w:p w:rsidR="00BB2709" w:rsidRDefault="00354861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附件1：</w:t>
      </w:r>
    </w:p>
    <w:p w:rsidR="00BB2709" w:rsidRDefault="00354861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Cs/>
          <w:sz w:val="36"/>
          <w:szCs w:val="36"/>
        </w:rPr>
        <w:t>“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文明交通始于足下，法制宣传你我同行</w:t>
      </w:r>
      <w:r>
        <w:rPr>
          <w:rFonts w:ascii="宋体" w:hAnsi="宋体" w:hint="eastAsia"/>
          <w:bCs/>
          <w:sz w:val="36"/>
          <w:szCs w:val="36"/>
        </w:rPr>
        <w:t>”</w:t>
      </w:r>
    </w:p>
    <w:p w:rsidR="00BB2709" w:rsidRDefault="00354861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团日活动方案推荐表</w:t>
      </w:r>
    </w:p>
    <w:p w:rsidR="00BB2709" w:rsidRDefault="00354861">
      <w:pPr>
        <w:widowControl/>
        <w:spacing w:before="100" w:beforeAutospacing="1" w:after="100" w:afterAutospacing="1" w:line="400" w:lineRule="exact"/>
        <w:ind w:rightChars="-125" w:right="-2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学院：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/>
          <w:sz w:val="32"/>
          <w:szCs w:val="32"/>
        </w:rPr>
        <w:t>填表日期：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日</w:t>
      </w:r>
    </w:p>
    <w:p w:rsidR="00BB2709" w:rsidRDefault="00354861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</w:p>
    <w:tbl>
      <w:tblPr>
        <w:tblStyle w:val="a4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BB270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备注</w:t>
            </w:r>
          </w:p>
        </w:tc>
      </w:tr>
      <w:tr w:rsidR="00BB27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BB270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人数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BB270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BB270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10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BB2709">
        <w:trPr>
          <w:trHeight w:val="9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BB2709">
        <w:trPr>
          <w:trHeight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:rsidR="00BB2709" w:rsidRDefault="00354861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:rsidR="00BB2709" w:rsidRDefault="00354861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注：学院一栏需盖学院团委公章</w:t>
      </w:r>
    </w:p>
    <w:p w:rsidR="00BB2709" w:rsidRDefault="00354861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:rsidR="00BB2709" w:rsidRDefault="00354861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:rsidR="00BB2709" w:rsidRDefault="00BB2709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</w:p>
    <w:p w:rsidR="00BB2709" w:rsidRDefault="00BB2709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</w:p>
    <w:p w:rsidR="00BB2709" w:rsidRDefault="00354861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附件2：</w:t>
      </w:r>
    </w:p>
    <w:p w:rsidR="00BB2709" w:rsidRDefault="00354861">
      <w:pPr>
        <w:widowControl/>
        <w:spacing w:before="100" w:beforeAutospacing="1" w:after="100" w:afterAutospacing="1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“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文明交通始于足下，法制宣传你我同行</w:t>
      </w:r>
      <w:r>
        <w:rPr>
          <w:rFonts w:ascii="宋体" w:hAnsi="宋体" w:hint="eastAsia"/>
          <w:b/>
          <w:bCs/>
          <w:sz w:val="36"/>
          <w:szCs w:val="36"/>
        </w:rPr>
        <w:t>”</w:t>
      </w:r>
    </w:p>
    <w:p w:rsidR="00BB2709" w:rsidRDefault="00354861">
      <w:pPr>
        <w:widowControl/>
        <w:spacing w:before="100" w:beforeAutospacing="1" w:after="100" w:afterAutospacing="1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团日活动设计方案</w:t>
      </w:r>
    </w:p>
    <w:p w:rsidR="00BB2709" w:rsidRDefault="00354861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>
        <w:rPr>
          <w:rFonts w:ascii="仿宋" w:eastAsia="仿宋" w:hAnsi="仿宋"/>
          <w:sz w:val="32"/>
          <w:szCs w:val="32"/>
        </w:rPr>
        <w:t>填表日期：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日</w:t>
      </w:r>
    </w:p>
    <w:tbl>
      <w:tblPr>
        <w:tblW w:w="8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6"/>
        <w:gridCol w:w="1681"/>
        <w:gridCol w:w="2364"/>
      </w:tblGrid>
      <w:tr w:rsidR="00BB2709">
        <w:trPr>
          <w:trHeight w:val="442"/>
          <w:jc w:val="center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学院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专业班级</w:t>
            </w:r>
          </w:p>
        </w:tc>
        <w:tc>
          <w:tcPr>
            <w:tcW w:w="236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937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团日活动</w:t>
            </w:r>
          </w:p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题目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586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时间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地点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36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团支书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363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班级人数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304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过程方案：（详细、具体、清晰）</w:t>
            </w:r>
          </w:p>
        </w:tc>
      </w:tr>
      <w:tr w:rsidR="00BB2709">
        <w:trPr>
          <w:trHeight w:val="4458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 xml:space="preserve">                              （可另附页）</w:t>
            </w:r>
          </w:p>
        </w:tc>
      </w:tr>
      <w:tr w:rsidR="00BB2709">
        <w:trPr>
          <w:trHeight w:val="73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活动预期</w:t>
            </w:r>
          </w:p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效果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B2709" w:rsidRDefault="00BB2709"/>
    <w:sectPr w:rsidR="00BB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4A" w:rsidRDefault="004F2B4A" w:rsidP="00242643">
      <w:r>
        <w:separator/>
      </w:r>
    </w:p>
  </w:endnote>
  <w:endnote w:type="continuationSeparator" w:id="0">
    <w:p w:rsidR="004F2B4A" w:rsidRDefault="004F2B4A" w:rsidP="0024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4A" w:rsidRDefault="004F2B4A" w:rsidP="00242643">
      <w:r>
        <w:separator/>
      </w:r>
    </w:p>
  </w:footnote>
  <w:footnote w:type="continuationSeparator" w:id="0">
    <w:p w:rsidR="004F2B4A" w:rsidRDefault="004F2B4A" w:rsidP="00242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B31D4"/>
    <w:rsid w:val="001D07A3"/>
    <w:rsid w:val="00242643"/>
    <w:rsid w:val="00354861"/>
    <w:rsid w:val="004F2B4A"/>
    <w:rsid w:val="00563656"/>
    <w:rsid w:val="005D448E"/>
    <w:rsid w:val="00746347"/>
    <w:rsid w:val="007D7457"/>
    <w:rsid w:val="00943888"/>
    <w:rsid w:val="009A74C8"/>
    <w:rsid w:val="00AF0012"/>
    <w:rsid w:val="00BB2709"/>
    <w:rsid w:val="00C33EDF"/>
    <w:rsid w:val="29EB371E"/>
    <w:rsid w:val="5AF96DBF"/>
    <w:rsid w:val="653B31D4"/>
    <w:rsid w:val="6EE64F71"/>
    <w:rsid w:val="7599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4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264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4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26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270</Words>
  <Characters>1540</Characters>
  <Application>Microsoft Office Word</Application>
  <DocSecurity>0</DocSecurity>
  <Lines>12</Lines>
  <Paragraphs>3</Paragraphs>
  <ScaleCrop>false</ScaleCrop>
  <Company>Lenovo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6</cp:revision>
  <dcterms:created xsi:type="dcterms:W3CDTF">2017-12-04T03:56:00Z</dcterms:created>
  <dcterms:modified xsi:type="dcterms:W3CDTF">2017-12-04T06:53:00Z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