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_GB2312" w:eastAsia="楷体_GB2312"/>
          <w:spacing w:val="-100"/>
          <w:w w:val="150"/>
          <w:kern w:val="96"/>
          <w:sz w:val="32"/>
          <w:szCs w:val="32"/>
          <w:lang w:eastAsia="zh-CN"/>
        </w:rPr>
      </w:pPr>
      <w:r>
        <w:rPr>
          <w:rFonts w:ascii="Times New Roman"/>
          <w:color w:val="0C0C0C" w:themeColor="text1" w:themeTint="F2"/>
          <w:szCs w:val="32"/>
        </w:rPr>
        <w:pict>
          <v:shape id="_x0000_s2050" o:spid="_x0000_s2050" o:spt="136" type="#_x0000_t136" style="position:absolute;left:0pt;margin-left:14.25pt;margin-top:139.95pt;height:66.75pt;width:400.5pt;mso-wrap-distance-bottom:0pt;mso-wrap-distance-left:9pt;mso-wrap-distance-right:9pt;mso-wrap-distance-top:0pt;z-index:251658240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中共泉州师范学院委员会&#10;" style="font-family:方正小标宋简体;font-size:36pt;font-weight:bold;v-text-align:center;"/>
            <w10:wrap type="square"/>
          </v:shape>
        </w:pict>
      </w:r>
    </w:p>
    <w:p>
      <w:pPr>
        <w:spacing w:line="560" w:lineRule="exact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                            </w:t>
      </w:r>
    </w:p>
    <w:p>
      <w:pPr>
        <w:spacing w:line="560" w:lineRule="exact"/>
        <w:jc w:val="center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jc w:val="center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                                           </w:t>
      </w:r>
    </w:p>
    <w:p>
      <w:pPr>
        <w:spacing w:line="560" w:lineRule="exact"/>
        <w:jc w:val="center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jc w:val="center"/>
        <w:rPr>
          <w:rFonts w:ascii="仿宋_GB2312" w:hAnsi="Times New Roman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</w:rPr>
        <w:t>泉师</w:t>
      </w: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委</w:t>
      </w: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</w:rPr>
        <w:t>〔</w:t>
      </w:r>
      <w:r>
        <w:rPr>
          <w:rFonts w:ascii="仿宋_GB2312" w:hAnsi="Times New Roman" w:eastAsia="仿宋_GB2312" w:cs="宋体"/>
          <w:color w:val="000000"/>
          <w:kern w:val="0"/>
          <w:sz w:val="32"/>
          <w:szCs w:val="32"/>
        </w:rPr>
        <w:t>2018</w:t>
      </w: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</w:rPr>
        <w:t>〕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lang w:val="en-US" w:eastAsia="zh-CN"/>
        </w:rPr>
        <w:t>13</w:t>
      </w: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hAnsi="仿宋" w:eastAsia="仿宋_GB2312" w:cs="仿宋"/>
          <w:sz w:val="32"/>
          <w:szCs w:val="32"/>
        </w:rPr>
      </w:pPr>
      <w:r>
        <w:rPr>
          <w:rFonts w:ascii="Times New Roman"/>
          <w:color w:val="0C0C0C" w:themeColor="text1" w:themeTint="F2"/>
          <w:sz w:val="28"/>
          <w:szCs w:val="28"/>
        </w:rPr>
        <w:pict>
          <v:line id="_x0000_s2051" o:spid="_x0000_s2051" o:spt="20" style="position:absolute;left:0pt;margin-left:-16.75pt;margin-top:3.3pt;height:0pt;width:443.25pt;z-index:251660288;mso-width-relative:page;mso-height-relative:page;" stroked="t" coordsize="21600,21600">
            <v:path arrowok="t"/>
            <v:fill focussize="0,0"/>
            <v:stroke weight="2.75pt" color="#FF0000"/>
            <v:imagedata o:title=""/>
            <o:lock v:ext="edit"/>
          </v:lin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hAnsi="仿宋" w:eastAsia="仿宋_GB2312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</w:p>
    <w:p>
      <w:pPr>
        <w:spacing w:line="700" w:lineRule="exact"/>
        <w:jc w:val="center"/>
        <w:rPr>
          <w:rFonts w:ascii="方正小标宋简体" w:eastAsia="方正小标宋简体"/>
          <w:b w:val="0"/>
          <w:bCs/>
          <w:spacing w:val="0"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pacing w:val="0"/>
          <w:sz w:val="44"/>
          <w:szCs w:val="44"/>
          <w:lang w:val="en-US" w:eastAsia="zh-CN"/>
        </w:rPr>
        <w:t>中共</w:t>
      </w:r>
      <w:r>
        <w:rPr>
          <w:rFonts w:hint="eastAsia" w:ascii="方正小标宋简体" w:eastAsia="方正小标宋简体"/>
          <w:b w:val="0"/>
          <w:bCs/>
          <w:spacing w:val="0"/>
          <w:sz w:val="44"/>
          <w:szCs w:val="44"/>
        </w:rPr>
        <w:t>泉州师范学院</w:t>
      </w:r>
      <w:r>
        <w:rPr>
          <w:rFonts w:hint="eastAsia" w:ascii="方正小标宋简体" w:eastAsia="方正小标宋简体"/>
          <w:b w:val="0"/>
          <w:bCs/>
          <w:spacing w:val="0"/>
          <w:sz w:val="44"/>
          <w:szCs w:val="44"/>
          <w:lang w:val="en-US" w:eastAsia="zh-CN"/>
        </w:rPr>
        <w:t>委员会</w:t>
      </w:r>
      <w:r>
        <w:rPr>
          <w:rFonts w:hint="eastAsia" w:ascii="方正小标宋简体" w:eastAsia="方正小标宋简体"/>
          <w:b w:val="0"/>
          <w:bCs/>
          <w:spacing w:val="0"/>
          <w:sz w:val="44"/>
          <w:szCs w:val="44"/>
        </w:rPr>
        <w:t>关于2018年全面从严治党工作任务分解表的通知</w:t>
      </w:r>
      <w:bookmarkStart w:id="0" w:name="_GoBack"/>
      <w:bookmarkEnd w:id="0"/>
    </w:p>
    <w:p>
      <w:pPr>
        <w:spacing w:line="500" w:lineRule="exact"/>
        <w:jc w:val="center"/>
        <w:rPr>
          <w:rFonts w:ascii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各二级党委（党总支）、各学院、机关各部（处、室）、各直属单位：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为贯彻落实学校2018年全面从严治党工作会议精神，经研究，现将《泉州师范学院2018年全面从严治党工作任务分解表》印发给你们。请结合实际认真落实，并于今年12月底前将落实所分解任务情况，以书面形式分别报送党委组织部、纪委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598" w:leftChars="304" w:right="0" w:rightChars="0" w:hanging="960" w:hangingChars="300"/>
        <w:jc w:val="both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6" w:leftChars="303" w:right="0" w:rightChars="0" w:hanging="960" w:hangingChars="300"/>
        <w:jc w:val="both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>附件：泉州师范学院2018年全面从严治党工作任务分解表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           </w:t>
      </w:r>
    </w:p>
    <w:p>
      <w:pPr>
        <w:spacing w:line="560" w:lineRule="exact"/>
        <w:ind w:right="320"/>
        <w:jc w:val="center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</w:p>
    <w:p>
      <w:pPr>
        <w:spacing w:line="560" w:lineRule="exact"/>
        <w:ind w:right="320"/>
        <w:jc w:val="center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</w:p>
    <w:p>
      <w:pPr>
        <w:spacing w:line="560" w:lineRule="exact"/>
        <w:ind w:right="320"/>
        <w:jc w:val="center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                   </w:t>
      </w:r>
    </w:p>
    <w:p>
      <w:pPr>
        <w:spacing w:line="560" w:lineRule="exact"/>
        <w:ind w:right="320"/>
        <w:jc w:val="center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" w:eastAsia="仿宋_GB2312" w:cs="仿宋"/>
          <w:sz w:val="32"/>
          <w:szCs w:val="32"/>
        </w:rPr>
        <w:t>中共泉州师范学院委员会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8" w:afterLines="10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2018年5月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 w:cs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8" w:afterLines="10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8" w:afterLines="10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8" w:afterLines="10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8" w:afterLines="10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8" w:afterLines="10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8" w:afterLines="10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8" w:afterLines="10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8" w:afterLines="10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</w:rPr>
      </w:pPr>
    </w:p>
    <w:tbl>
      <w:tblPr>
        <w:tblStyle w:val="8"/>
        <w:tblW w:w="8522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泉州师范学院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党委办公室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仿宋_GB2312" w:eastAsia="仿宋_GB2312"/>
                <w:sz w:val="28"/>
                <w:szCs w:val="28"/>
              </w:rPr>
              <w:t>2018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>5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日印发</w:t>
            </w:r>
          </w:p>
        </w:tc>
      </w:tr>
    </w:tbl>
    <w:p/>
    <w:sectPr>
      <w:footerReference r:id="rId3" w:type="default"/>
      <w:pgSz w:w="11906" w:h="16838"/>
      <w:pgMar w:top="1440" w:right="1800" w:bottom="2268" w:left="1800" w:header="851" w:footer="992" w:gutter="0"/>
      <w:pgNumType w:fmt="numberInDash" w:start="1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7691"/>
        <w:tab w:val="clear" w:pos="4153"/>
      </w:tabs>
    </w:pPr>
    <w:r>
      <w:rPr>
        <w:sz w:val="18"/>
      </w:rPr>
      <w:pict>
        <v:shape id="_x0000_s4097" o:spid="_x0000_s4097" o:spt="202" type="#_x0000_t202" style="position:absolute;left:0pt;margin-top:-47.95pt;height:27.1pt;width:33.95pt;mso-position-horizontal:outside;mso-position-horizontal-relative:margin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3"/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sz w:val="28"/>
                    <w:szCs w:val="28"/>
                    <w:lang w:eastAsia="zh-CN"/>
                  </w:rPr>
                  <w:t>- 1 -</w:t>
                </w:r>
                <w:r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2227"/>
    <w:rsid w:val="000125D1"/>
    <w:rsid w:val="000B1ED2"/>
    <w:rsid w:val="000E20A4"/>
    <w:rsid w:val="000E694F"/>
    <w:rsid w:val="00143116"/>
    <w:rsid w:val="00144893"/>
    <w:rsid w:val="002319FD"/>
    <w:rsid w:val="002876D0"/>
    <w:rsid w:val="002A1EFA"/>
    <w:rsid w:val="002A4DA8"/>
    <w:rsid w:val="003955B5"/>
    <w:rsid w:val="00424C98"/>
    <w:rsid w:val="00467161"/>
    <w:rsid w:val="004755F0"/>
    <w:rsid w:val="004939C3"/>
    <w:rsid w:val="004B7450"/>
    <w:rsid w:val="004D087B"/>
    <w:rsid w:val="00521531"/>
    <w:rsid w:val="005B2081"/>
    <w:rsid w:val="005E2227"/>
    <w:rsid w:val="00601875"/>
    <w:rsid w:val="006018B5"/>
    <w:rsid w:val="006B7797"/>
    <w:rsid w:val="006C1292"/>
    <w:rsid w:val="006F2585"/>
    <w:rsid w:val="00724B97"/>
    <w:rsid w:val="007619CA"/>
    <w:rsid w:val="007A735E"/>
    <w:rsid w:val="007B7179"/>
    <w:rsid w:val="007C3736"/>
    <w:rsid w:val="008408CF"/>
    <w:rsid w:val="008A37DD"/>
    <w:rsid w:val="008F5DBD"/>
    <w:rsid w:val="00953B1C"/>
    <w:rsid w:val="009A48DA"/>
    <w:rsid w:val="00A026B3"/>
    <w:rsid w:val="00A05080"/>
    <w:rsid w:val="00AA15F2"/>
    <w:rsid w:val="00AB639A"/>
    <w:rsid w:val="00B0511F"/>
    <w:rsid w:val="00B306C5"/>
    <w:rsid w:val="00B94786"/>
    <w:rsid w:val="00C65833"/>
    <w:rsid w:val="00CF57F1"/>
    <w:rsid w:val="00D13011"/>
    <w:rsid w:val="00D267C2"/>
    <w:rsid w:val="00D2680E"/>
    <w:rsid w:val="00D73A98"/>
    <w:rsid w:val="00D90CD1"/>
    <w:rsid w:val="00DD745D"/>
    <w:rsid w:val="00DF0AB5"/>
    <w:rsid w:val="00F34ED4"/>
    <w:rsid w:val="00F820DD"/>
    <w:rsid w:val="00FA6C4A"/>
    <w:rsid w:val="014A06F4"/>
    <w:rsid w:val="017B2B04"/>
    <w:rsid w:val="022E306C"/>
    <w:rsid w:val="074558BF"/>
    <w:rsid w:val="0A304F98"/>
    <w:rsid w:val="0F005A15"/>
    <w:rsid w:val="2377542B"/>
    <w:rsid w:val="2A24366F"/>
    <w:rsid w:val="3BC042C4"/>
    <w:rsid w:val="48F65D86"/>
    <w:rsid w:val="498D20F7"/>
    <w:rsid w:val="51D7594B"/>
    <w:rsid w:val="51D93288"/>
    <w:rsid w:val="534114FF"/>
    <w:rsid w:val="56CF6A3B"/>
    <w:rsid w:val="58A01CE3"/>
    <w:rsid w:val="6065073D"/>
    <w:rsid w:val="634E022B"/>
    <w:rsid w:val="68690936"/>
    <w:rsid w:val="6B440A6B"/>
    <w:rsid w:val="74B32AC1"/>
    <w:rsid w:val="75DB2802"/>
    <w:rsid w:val="7F5B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2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uiPriority w:val="99"/>
    <w:rPr>
      <w:rFonts w:cs="Times New Roman"/>
      <w:color w:val="0000FF"/>
      <w:u w:val="single"/>
    </w:rPr>
  </w:style>
  <w:style w:type="table" w:styleId="9">
    <w:name w:val="Table Grid"/>
    <w:basedOn w:val="8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Plain Text Char"/>
    <w:basedOn w:val="6"/>
    <w:link w:val="2"/>
    <w:locked/>
    <w:uiPriority w:val="99"/>
    <w:rPr>
      <w:rFonts w:ascii="宋体" w:hAnsi="Courier New" w:eastAsia="宋体" w:cs="Courier New"/>
      <w:sz w:val="21"/>
      <w:szCs w:val="21"/>
    </w:rPr>
  </w:style>
  <w:style w:type="character" w:customStyle="1" w:styleId="11">
    <w:name w:val="Footer Char"/>
    <w:basedOn w:val="6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12">
    <w:name w:val="Header Char"/>
    <w:basedOn w:val="6"/>
    <w:link w:val="4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5</Pages>
  <Words>273</Words>
  <Characters>1562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2016-09-13T03:17:00Z</dcterms:created>
  <dc:creator>lenovo</dc:creator>
  <cp:lastModifiedBy>惠普</cp:lastModifiedBy>
  <cp:lastPrinted>2018-05-24T01:57:00Z</cp:lastPrinted>
  <dcterms:modified xsi:type="dcterms:W3CDTF">2018-05-24T03:04:44Z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